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4BA4C" w14:textId="77777777" w:rsidR="00964522" w:rsidRPr="00222F79" w:rsidRDefault="00964522" w:rsidP="00964522">
      <w:pPr>
        <w:tabs>
          <w:tab w:val="center" w:pos="5112"/>
        </w:tabs>
        <w:suppressAutoHyphens/>
        <w:spacing w:line="360" w:lineRule="auto"/>
        <w:jc w:val="center"/>
        <w:rPr>
          <w:rFonts w:ascii="Dutch Roman 10pt" w:hAnsi="Dutch Roman 10pt"/>
          <w:color w:val="000080"/>
          <w:spacing w:val="-2"/>
        </w:rPr>
      </w:pPr>
      <w:r w:rsidRPr="00222F79">
        <w:rPr>
          <w:rFonts w:ascii="Dutch Roman 10pt" w:hAnsi="Dutch Roman 10pt"/>
          <w:color w:val="000080"/>
          <w:spacing w:val="-2"/>
        </w:rPr>
        <w:t>BERKSHIRE REGIONAL PLANNING COMMISSION</w:t>
      </w:r>
    </w:p>
    <w:p w14:paraId="182BF25E" w14:textId="77777777" w:rsidR="00964522" w:rsidRPr="00222F79" w:rsidRDefault="00964522" w:rsidP="00964522">
      <w:pPr>
        <w:tabs>
          <w:tab w:val="center" w:pos="5112"/>
        </w:tabs>
        <w:suppressAutoHyphens/>
        <w:spacing w:line="360" w:lineRule="auto"/>
        <w:jc w:val="center"/>
        <w:rPr>
          <w:rFonts w:ascii="Dutch Roman 10pt" w:hAnsi="Dutch Roman 10pt"/>
          <w:color w:val="000080"/>
          <w:spacing w:val="-2"/>
        </w:rPr>
      </w:pPr>
      <w:r w:rsidRPr="00222F79">
        <w:rPr>
          <w:rFonts w:ascii="Dutch Roman 10pt" w:hAnsi="Dutch Roman 10pt"/>
          <w:color w:val="000080"/>
          <w:spacing w:val="-2"/>
        </w:rPr>
        <w:t>1 FENN STREET, SUITE 201, PITTSFIELD, MASSACHUSETTS 01201</w:t>
      </w:r>
    </w:p>
    <w:p w14:paraId="68FDC442" w14:textId="77777777" w:rsidR="00964522" w:rsidRPr="00222F79" w:rsidRDefault="00964522" w:rsidP="00964522">
      <w:pPr>
        <w:tabs>
          <w:tab w:val="center" w:pos="5112"/>
        </w:tabs>
        <w:suppressAutoHyphens/>
        <w:spacing w:line="360" w:lineRule="auto"/>
        <w:jc w:val="center"/>
        <w:rPr>
          <w:rFonts w:ascii="Dutch Roman 10pt" w:hAnsi="Dutch Roman 10pt"/>
          <w:color w:val="000080"/>
          <w:spacing w:val="-2"/>
        </w:rPr>
      </w:pPr>
      <w:r w:rsidRPr="00222F79">
        <w:rPr>
          <w:rFonts w:ascii="Dutch Roman 10pt" w:hAnsi="Dutch Roman 10pt"/>
          <w:color w:val="000080"/>
          <w:spacing w:val="-2"/>
        </w:rPr>
        <w:t>TELEPHONE (413) 442-1521 · FAX (413) 442-1523</w:t>
      </w:r>
    </w:p>
    <w:p w14:paraId="6A5EF616" w14:textId="77777777" w:rsidR="00964522" w:rsidRPr="00222F79" w:rsidRDefault="00964522" w:rsidP="00964522">
      <w:pPr>
        <w:tabs>
          <w:tab w:val="center" w:pos="5112"/>
        </w:tabs>
        <w:suppressAutoHyphens/>
        <w:spacing w:line="360" w:lineRule="auto"/>
        <w:jc w:val="center"/>
        <w:rPr>
          <w:rFonts w:ascii="Dutch Roman 10pt" w:hAnsi="Dutch Roman 10pt"/>
          <w:color w:val="000080"/>
          <w:spacing w:val="-2"/>
        </w:rPr>
      </w:pPr>
      <w:r w:rsidRPr="00222F79">
        <w:rPr>
          <w:rFonts w:ascii="Dutch Roman 10pt" w:hAnsi="Dutch Roman 10pt"/>
          <w:color w:val="000080"/>
          <w:spacing w:val="-2"/>
        </w:rPr>
        <w:t>Massachusetts Relay Service:  TTY:  771 or 1-800-439-2370</w:t>
      </w:r>
    </w:p>
    <w:p w14:paraId="5813893A" w14:textId="77777777" w:rsidR="00964522" w:rsidRPr="00222F79" w:rsidRDefault="00964522" w:rsidP="00964522">
      <w:pPr>
        <w:tabs>
          <w:tab w:val="center" w:pos="5112"/>
        </w:tabs>
        <w:suppressAutoHyphens/>
        <w:spacing w:line="360" w:lineRule="auto"/>
        <w:jc w:val="center"/>
        <w:rPr>
          <w:rFonts w:ascii="Dutch Roman 10pt" w:hAnsi="Dutch Roman 10pt"/>
          <w:color w:val="000080"/>
          <w:spacing w:val="-2"/>
        </w:rPr>
      </w:pPr>
      <w:r w:rsidRPr="00222F79">
        <w:rPr>
          <w:rFonts w:ascii="Dutch Roman 10pt" w:hAnsi="Dutch Roman 10pt"/>
          <w:color w:val="000080"/>
          <w:spacing w:val="-2"/>
        </w:rPr>
        <w:t>www.berkshireplanning.org</w:t>
      </w:r>
    </w:p>
    <w:p w14:paraId="00844ABE" w14:textId="77777777" w:rsidR="00964522" w:rsidRDefault="00964522" w:rsidP="00964522">
      <w:pPr>
        <w:tabs>
          <w:tab w:val="left" w:pos="451"/>
          <w:tab w:val="left" w:pos="1073"/>
          <w:tab w:val="left" w:pos="3470"/>
          <w:tab w:val="left" w:pos="4092"/>
          <w:tab w:val="left" w:pos="5957"/>
          <w:tab w:val="left" w:pos="7200"/>
          <w:tab w:val="left" w:pos="8443"/>
          <w:tab w:val="left" w:pos="9065"/>
        </w:tabs>
        <w:suppressAutoHyphens/>
        <w:ind w:right="-36"/>
        <w:rPr>
          <w:color w:val="000080"/>
          <w:spacing w:val="-2"/>
        </w:rPr>
      </w:pPr>
    </w:p>
    <w:p w14:paraId="6E34183D" w14:textId="77777777" w:rsidR="00964522" w:rsidRPr="00222F79" w:rsidRDefault="00964522" w:rsidP="00964522">
      <w:pPr>
        <w:tabs>
          <w:tab w:val="left" w:pos="451"/>
          <w:tab w:val="left" w:pos="1073"/>
          <w:tab w:val="left" w:pos="3470"/>
          <w:tab w:val="left" w:pos="4092"/>
          <w:tab w:val="left" w:pos="6480"/>
          <w:tab w:val="left" w:pos="7200"/>
          <w:tab w:val="left" w:pos="8443"/>
          <w:tab w:val="left" w:pos="9065"/>
        </w:tabs>
        <w:suppressAutoHyphens/>
        <w:ind w:right="-36"/>
        <w:rPr>
          <w:color w:val="000080"/>
          <w:spacing w:val="-2"/>
        </w:rPr>
      </w:pPr>
      <w:r>
        <w:rPr>
          <w:color w:val="000080"/>
          <w:spacing w:val="-2"/>
        </w:rPr>
        <w:t>KYLE HANLON, Chair</w:t>
      </w:r>
      <w:r>
        <w:rPr>
          <w:color w:val="000080"/>
          <w:spacing w:val="-2"/>
        </w:rPr>
        <w:tab/>
      </w:r>
      <w:r>
        <w:rPr>
          <w:color w:val="000080"/>
          <w:spacing w:val="-2"/>
        </w:rPr>
        <w:tab/>
      </w:r>
      <w:r>
        <w:rPr>
          <w:color w:val="000080"/>
          <w:spacing w:val="-2"/>
        </w:rPr>
        <w:tab/>
        <w:t>THOMAS MATUSZKO</w:t>
      </w:r>
      <w:r w:rsidRPr="00222F79">
        <w:rPr>
          <w:color w:val="000080"/>
          <w:spacing w:val="-2"/>
        </w:rPr>
        <w:t>, A.I.C.P.</w:t>
      </w:r>
    </w:p>
    <w:p w14:paraId="5F92C55C" w14:textId="77777777" w:rsidR="00964522" w:rsidRPr="00222F79" w:rsidRDefault="00964522" w:rsidP="00964522">
      <w:pPr>
        <w:tabs>
          <w:tab w:val="left" w:pos="451"/>
          <w:tab w:val="left" w:pos="1073"/>
          <w:tab w:val="left" w:pos="3470"/>
          <w:tab w:val="left" w:pos="4092"/>
          <w:tab w:val="left" w:pos="6480"/>
          <w:tab w:val="left" w:pos="7200"/>
          <w:tab w:val="left" w:pos="8443"/>
          <w:tab w:val="left" w:pos="9065"/>
        </w:tabs>
        <w:suppressAutoHyphens/>
        <w:rPr>
          <w:color w:val="000080"/>
          <w:spacing w:val="-2"/>
        </w:rPr>
      </w:pPr>
      <w:r>
        <w:rPr>
          <w:color w:val="000080"/>
          <w:spacing w:val="-2"/>
        </w:rPr>
        <w:t>JOHN DUVAL, Vice-Chair</w:t>
      </w:r>
      <w:r>
        <w:rPr>
          <w:color w:val="000080"/>
          <w:spacing w:val="-2"/>
        </w:rPr>
        <w:tab/>
      </w:r>
      <w:r>
        <w:rPr>
          <w:color w:val="000080"/>
          <w:spacing w:val="-2"/>
        </w:rPr>
        <w:tab/>
      </w:r>
      <w:r>
        <w:rPr>
          <w:color w:val="000080"/>
          <w:spacing w:val="-2"/>
        </w:rPr>
        <w:tab/>
      </w:r>
      <w:r w:rsidRPr="00222F79">
        <w:rPr>
          <w:color w:val="000080"/>
          <w:spacing w:val="-2"/>
        </w:rPr>
        <w:t>Executive Director</w:t>
      </w:r>
    </w:p>
    <w:p w14:paraId="1CAA40B4" w14:textId="77777777" w:rsidR="00964522" w:rsidRPr="00222F79" w:rsidRDefault="00964522" w:rsidP="00964522">
      <w:pPr>
        <w:tabs>
          <w:tab w:val="left" w:pos="451"/>
          <w:tab w:val="left" w:pos="1073"/>
          <w:tab w:val="left" w:pos="3470"/>
          <w:tab w:val="left" w:pos="4092"/>
          <w:tab w:val="left" w:pos="5957"/>
          <w:tab w:val="left" w:pos="7470"/>
          <w:tab w:val="left" w:pos="8443"/>
          <w:tab w:val="left" w:pos="9065"/>
        </w:tabs>
        <w:suppressAutoHyphens/>
        <w:rPr>
          <w:color w:val="000080"/>
          <w:spacing w:val="-2"/>
        </w:rPr>
      </w:pPr>
      <w:r>
        <w:rPr>
          <w:color w:val="000080"/>
          <w:spacing w:val="-2"/>
        </w:rPr>
        <w:t>SHEILA IRVIN</w:t>
      </w:r>
      <w:r w:rsidRPr="00222F79">
        <w:rPr>
          <w:color w:val="000080"/>
          <w:spacing w:val="-2"/>
        </w:rPr>
        <w:t>, Clerk</w:t>
      </w:r>
    </w:p>
    <w:p w14:paraId="4A80EA8B" w14:textId="77777777" w:rsidR="00964522" w:rsidRDefault="00964522" w:rsidP="00964522">
      <w:pPr>
        <w:tabs>
          <w:tab w:val="left" w:pos="451"/>
          <w:tab w:val="left" w:pos="1073"/>
          <w:tab w:val="left" w:pos="3470"/>
          <w:tab w:val="left" w:pos="4092"/>
          <w:tab w:val="left" w:pos="5957"/>
          <w:tab w:val="left" w:pos="7470"/>
          <w:tab w:val="left" w:pos="8443"/>
          <w:tab w:val="left" w:pos="9065"/>
        </w:tabs>
        <w:suppressAutoHyphens/>
        <w:rPr>
          <w:color w:val="000080"/>
          <w:spacing w:val="-2"/>
        </w:rPr>
      </w:pPr>
      <w:r>
        <w:rPr>
          <w:color w:val="000080"/>
          <w:spacing w:val="-2"/>
        </w:rPr>
        <w:t>MALCOLM FICK</w:t>
      </w:r>
      <w:r w:rsidRPr="00222F79">
        <w:rPr>
          <w:color w:val="000080"/>
          <w:spacing w:val="-2"/>
        </w:rPr>
        <w:t>, Treasurer</w:t>
      </w:r>
    </w:p>
    <w:p w14:paraId="4EB2B654" w14:textId="77777777" w:rsidR="00964522" w:rsidRDefault="00964522" w:rsidP="00964522">
      <w:pPr>
        <w:tabs>
          <w:tab w:val="left" w:pos="451"/>
          <w:tab w:val="left" w:pos="1073"/>
          <w:tab w:val="left" w:pos="3470"/>
          <w:tab w:val="left" w:pos="4092"/>
          <w:tab w:val="left" w:pos="5957"/>
          <w:tab w:val="left" w:pos="7470"/>
          <w:tab w:val="left" w:pos="8443"/>
          <w:tab w:val="left" w:pos="9065"/>
        </w:tabs>
        <w:suppressAutoHyphens/>
        <w:rPr>
          <w:color w:val="000080"/>
          <w:spacing w:val="-2"/>
        </w:rPr>
      </w:pPr>
    </w:p>
    <w:p w14:paraId="39099A92" w14:textId="77777777" w:rsidR="00964522" w:rsidRPr="008E5F38" w:rsidRDefault="00964522" w:rsidP="00964522">
      <w:pPr>
        <w:widowControl/>
        <w:jc w:val="center"/>
        <w:rPr>
          <w:rFonts w:asciiTheme="minorHAnsi" w:eastAsiaTheme="minorHAnsi" w:hAnsiTheme="minorHAnsi" w:cstheme="minorBidi"/>
          <w:sz w:val="22"/>
          <w:szCs w:val="22"/>
        </w:rPr>
      </w:pPr>
      <w:r w:rsidRPr="008E5F38">
        <w:rPr>
          <w:rFonts w:asciiTheme="minorHAnsi" w:eastAsiaTheme="minorHAnsi" w:hAnsiTheme="minorHAnsi" w:cstheme="minorBidi"/>
          <w:sz w:val="22"/>
          <w:szCs w:val="22"/>
        </w:rPr>
        <w:t>MINUTES OF THE REGIONAL ISSUES COMMITTEE</w:t>
      </w:r>
    </w:p>
    <w:p w14:paraId="407B95A7" w14:textId="796BF9D7" w:rsidR="00964522" w:rsidRPr="008E5F38" w:rsidRDefault="00964522" w:rsidP="00964522">
      <w:pPr>
        <w:widowContro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May 20, 2020</w:t>
      </w:r>
    </w:p>
    <w:p w14:paraId="6028ED80" w14:textId="7F2DE532" w:rsidR="00964522" w:rsidRPr="00CE0F06" w:rsidRDefault="00CE0F06" w:rsidP="00964522">
      <w:pPr>
        <w:widowControl/>
        <w:jc w:val="center"/>
        <w:rPr>
          <w:rFonts w:asciiTheme="minorHAnsi" w:eastAsiaTheme="minorHAnsi" w:hAnsiTheme="minorHAnsi" w:cstheme="minorBidi"/>
          <w:sz w:val="22"/>
          <w:szCs w:val="22"/>
        </w:rPr>
      </w:pPr>
      <w:r>
        <w:rPr>
          <w:rFonts w:asciiTheme="minorHAnsi" w:eastAsiaTheme="minorHAnsi" w:hAnsiTheme="minorHAnsi" w:cstheme="minorBidi"/>
          <w:i/>
          <w:iCs/>
          <w:sz w:val="22"/>
          <w:szCs w:val="22"/>
        </w:rPr>
        <w:t>Meeting Held Via Zoom Video Communications</w:t>
      </w:r>
    </w:p>
    <w:p w14:paraId="1D2C2C6E" w14:textId="77777777" w:rsidR="00964522" w:rsidRPr="00964522" w:rsidRDefault="00964522" w:rsidP="00964522">
      <w:pPr>
        <w:widowControl/>
        <w:rPr>
          <w:rFonts w:asciiTheme="majorHAnsi" w:eastAsiaTheme="minorHAnsi" w:hAnsiTheme="majorHAnsi" w:cstheme="majorHAnsi"/>
          <w:b/>
          <w:bCs/>
          <w:sz w:val="22"/>
          <w:szCs w:val="22"/>
        </w:rPr>
      </w:pPr>
    </w:p>
    <w:p w14:paraId="25B62D01" w14:textId="68A95CD1" w:rsidR="00964522" w:rsidRPr="00964522" w:rsidRDefault="00964522" w:rsidP="00964522">
      <w:pPr>
        <w:pStyle w:val="ListParagraph"/>
        <w:widowControl/>
        <w:numPr>
          <w:ilvl w:val="0"/>
          <w:numId w:val="2"/>
        </w:numPr>
        <w:spacing w:after="160" w:line="259" w:lineRule="auto"/>
        <w:rPr>
          <w:rFonts w:asciiTheme="majorHAnsi" w:eastAsiaTheme="minorHAnsi" w:hAnsiTheme="majorHAnsi" w:cstheme="majorHAnsi"/>
          <w:b/>
          <w:bCs/>
          <w:sz w:val="22"/>
          <w:szCs w:val="22"/>
        </w:rPr>
      </w:pPr>
      <w:r w:rsidRPr="00964522">
        <w:rPr>
          <w:rFonts w:asciiTheme="majorHAnsi" w:eastAsiaTheme="minorHAnsi" w:hAnsiTheme="majorHAnsi" w:cstheme="majorHAnsi"/>
          <w:b/>
          <w:bCs/>
          <w:sz w:val="22"/>
          <w:szCs w:val="22"/>
        </w:rPr>
        <w:t>Call to Order</w:t>
      </w:r>
    </w:p>
    <w:p w14:paraId="06220A57" w14:textId="4CC4AAD9" w:rsidR="00964522" w:rsidRPr="00964522" w:rsidRDefault="005664CF" w:rsidP="00964522">
      <w:pPr>
        <w:widowControl/>
        <w:rPr>
          <w:rFonts w:asciiTheme="majorHAnsi" w:eastAsiaTheme="minorHAnsi" w:hAnsiTheme="majorHAnsi" w:cstheme="majorHAnsi"/>
          <w:sz w:val="22"/>
          <w:szCs w:val="22"/>
        </w:rPr>
      </w:pPr>
      <w:r>
        <w:rPr>
          <w:rFonts w:asciiTheme="majorHAnsi" w:eastAsiaTheme="minorHAnsi" w:hAnsiTheme="majorHAnsi" w:cstheme="majorHAnsi"/>
          <w:sz w:val="22"/>
          <w:szCs w:val="22"/>
        </w:rPr>
        <w:t>The meeting to called to order at 4:04 by CJ Hoss, Committee Chair.</w:t>
      </w:r>
    </w:p>
    <w:p w14:paraId="66A49C06" w14:textId="77777777" w:rsidR="00964522" w:rsidRPr="00964522" w:rsidRDefault="00964522" w:rsidP="00964522">
      <w:pPr>
        <w:widowControl/>
        <w:rPr>
          <w:rFonts w:asciiTheme="majorHAnsi" w:eastAsiaTheme="minorHAnsi" w:hAnsiTheme="majorHAnsi" w:cstheme="majorHAnsi"/>
          <w:sz w:val="22"/>
          <w:szCs w:val="22"/>
          <w:u w:val="single"/>
        </w:rPr>
      </w:pPr>
    </w:p>
    <w:p w14:paraId="62F364B3" w14:textId="77777777" w:rsidR="00964522" w:rsidRPr="00964522" w:rsidRDefault="00964522" w:rsidP="00964522">
      <w:pPr>
        <w:widowControl/>
        <w:rPr>
          <w:rFonts w:asciiTheme="majorHAnsi" w:eastAsiaTheme="minorHAnsi" w:hAnsiTheme="majorHAnsi" w:cstheme="majorHAnsi"/>
          <w:sz w:val="22"/>
          <w:szCs w:val="22"/>
        </w:rPr>
      </w:pPr>
      <w:r w:rsidRPr="00964522">
        <w:rPr>
          <w:rFonts w:asciiTheme="majorHAnsi" w:eastAsiaTheme="minorHAnsi" w:hAnsiTheme="majorHAnsi" w:cstheme="majorHAnsi"/>
          <w:sz w:val="22"/>
          <w:szCs w:val="22"/>
          <w:u w:val="single"/>
        </w:rPr>
        <w:t>Committee Members Present</w:t>
      </w:r>
    </w:p>
    <w:p w14:paraId="3DD79B78" w14:textId="0B726617" w:rsidR="00964522" w:rsidRDefault="005664CF" w:rsidP="00964522">
      <w:pPr>
        <w:widowControl/>
        <w:rPr>
          <w:rFonts w:asciiTheme="majorHAnsi" w:eastAsiaTheme="minorHAnsi" w:hAnsiTheme="majorHAnsi" w:cstheme="majorHAnsi"/>
          <w:sz w:val="22"/>
          <w:szCs w:val="22"/>
        </w:rPr>
      </w:pPr>
      <w:r>
        <w:rPr>
          <w:rFonts w:asciiTheme="majorHAnsi" w:eastAsiaTheme="minorHAnsi" w:hAnsiTheme="majorHAnsi" w:cstheme="majorHAnsi"/>
          <w:sz w:val="22"/>
          <w:szCs w:val="22"/>
        </w:rPr>
        <w:t>CJ Hoss, Chair, Pittsfield</w:t>
      </w:r>
    </w:p>
    <w:p w14:paraId="1B601577" w14:textId="1713EB39" w:rsidR="005664CF" w:rsidRDefault="005664CF" w:rsidP="00964522">
      <w:pPr>
        <w:widowControl/>
        <w:rPr>
          <w:rFonts w:asciiTheme="majorHAnsi" w:eastAsiaTheme="minorHAnsi" w:hAnsiTheme="majorHAnsi" w:cstheme="majorHAnsi"/>
          <w:sz w:val="22"/>
          <w:szCs w:val="22"/>
        </w:rPr>
      </w:pPr>
      <w:r>
        <w:rPr>
          <w:rFonts w:asciiTheme="majorHAnsi" w:eastAsiaTheme="minorHAnsi" w:hAnsiTheme="majorHAnsi" w:cstheme="majorHAnsi"/>
          <w:sz w:val="22"/>
          <w:szCs w:val="22"/>
        </w:rPr>
        <w:t>Shelia Irvin, Pittsfield</w:t>
      </w:r>
    </w:p>
    <w:p w14:paraId="7233AC04" w14:textId="1ABE6B40" w:rsidR="005664CF" w:rsidRDefault="005664CF" w:rsidP="00964522">
      <w:pPr>
        <w:widowControl/>
        <w:rPr>
          <w:rFonts w:asciiTheme="majorHAnsi" w:eastAsiaTheme="minorHAnsi" w:hAnsiTheme="majorHAnsi" w:cstheme="majorHAnsi"/>
          <w:sz w:val="22"/>
          <w:szCs w:val="22"/>
        </w:rPr>
      </w:pPr>
      <w:r>
        <w:rPr>
          <w:rFonts w:asciiTheme="majorHAnsi" w:eastAsiaTheme="minorHAnsi" w:hAnsiTheme="majorHAnsi" w:cstheme="majorHAnsi"/>
          <w:sz w:val="22"/>
          <w:szCs w:val="22"/>
        </w:rPr>
        <w:t>Kyle Hanlon, North Adams</w:t>
      </w:r>
    </w:p>
    <w:p w14:paraId="16254467" w14:textId="097BDA83" w:rsidR="005664CF" w:rsidRDefault="005664CF" w:rsidP="00964522">
      <w:pPr>
        <w:widowControl/>
        <w:rPr>
          <w:rFonts w:asciiTheme="majorHAnsi" w:eastAsiaTheme="minorHAnsi" w:hAnsiTheme="majorHAnsi" w:cstheme="majorHAnsi"/>
          <w:sz w:val="22"/>
          <w:szCs w:val="22"/>
        </w:rPr>
      </w:pPr>
      <w:r>
        <w:rPr>
          <w:rFonts w:asciiTheme="majorHAnsi" w:eastAsiaTheme="minorHAnsi" w:hAnsiTheme="majorHAnsi" w:cstheme="majorHAnsi"/>
          <w:sz w:val="22"/>
          <w:szCs w:val="22"/>
        </w:rPr>
        <w:t>Andrew Groff, North Adams</w:t>
      </w:r>
    </w:p>
    <w:p w14:paraId="6F7A8CD5" w14:textId="42DCC864" w:rsidR="005664CF" w:rsidRDefault="005664CF" w:rsidP="00964522">
      <w:pPr>
        <w:widowControl/>
        <w:rPr>
          <w:rFonts w:asciiTheme="majorHAnsi" w:eastAsiaTheme="minorHAnsi" w:hAnsiTheme="majorHAnsi" w:cstheme="majorHAnsi"/>
          <w:sz w:val="22"/>
          <w:szCs w:val="22"/>
        </w:rPr>
      </w:pPr>
      <w:r>
        <w:rPr>
          <w:rFonts w:asciiTheme="majorHAnsi" w:eastAsiaTheme="minorHAnsi" w:hAnsiTheme="majorHAnsi" w:cstheme="majorHAnsi"/>
          <w:sz w:val="22"/>
          <w:szCs w:val="22"/>
        </w:rPr>
        <w:t xml:space="preserve">Chris Remold, Great Barrington </w:t>
      </w:r>
    </w:p>
    <w:p w14:paraId="0B7F845C" w14:textId="68972E86" w:rsidR="005664CF" w:rsidRPr="00964522" w:rsidRDefault="005664CF" w:rsidP="00964522">
      <w:pPr>
        <w:widowControl/>
        <w:rPr>
          <w:rFonts w:asciiTheme="majorHAnsi" w:eastAsiaTheme="minorHAnsi" w:hAnsiTheme="majorHAnsi" w:cstheme="majorHAnsi"/>
          <w:sz w:val="22"/>
          <w:szCs w:val="22"/>
        </w:rPr>
      </w:pPr>
      <w:r>
        <w:rPr>
          <w:rFonts w:asciiTheme="majorHAnsi" w:eastAsiaTheme="minorHAnsi" w:hAnsiTheme="majorHAnsi" w:cstheme="majorHAnsi"/>
          <w:sz w:val="22"/>
          <w:szCs w:val="22"/>
        </w:rPr>
        <w:t>Eleanor Tillinghast, Mount Washington (non-Commission member)</w:t>
      </w:r>
    </w:p>
    <w:p w14:paraId="668413C6" w14:textId="77777777" w:rsidR="00964522" w:rsidRPr="00964522" w:rsidRDefault="00964522" w:rsidP="00964522">
      <w:pPr>
        <w:widowControl/>
        <w:rPr>
          <w:rFonts w:asciiTheme="majorHAnsi" w:eastAsiaTheme="minorHAnsi" w:hAnsiTheme="majorHAnsi" w:cstheme="majorHAnsi"/>
          <w:sz w:val="22"/>
          <w:szCs w:val="22"/>
          <w:u w:val="single"/>
        </w:rPr>
      </w:pPr>
    </w:p>
    <w:p w14:paraId="137421BD" w14:textId="77777777" w:rsidR="00964522" w:rsidRPr="00964522" w:rsidRDefault="00964522" w:rsidP="00964522">
      <w:pPr>
        <w:widowControl/>
        <w:rPr>
          <w:rFonts w:asciiTheme="majorHAnsi" w:eastAsiaTheme="minorHAnsi" w:hAnsiTheme="majorHAnsi" w:cstheme="majorHAnsi"/>
          <w:sz w:val="22"/>
          <w:szCs w:val="22"/>
          <w:u w:val="single"/>
        </w:rPr>
      </w:pPr>
      <w:r w:rsidRPr="00964522">
        <w:rPr>
          <w:rFonts w:asciiTheme="majorHAnsi" w:eastAsiaTheme="minorHAnsi" w:hAnsiTheme="majorHAnsi" w:cstheme="majorHAnsi"/>
          <w:sz w:val="22"/>
          <w:szCs w:val="22"/>
          <w:u w:val="single"/>
        </w:rPr>
        <w:t>Committee Members Absent</w:t>
      </w:r>
    </w:p>
    <w:p w14:paraId="2BE2F7C8" w14:textId="2BE9B1D7" w:rsidR="00CE0F06" w:rsidRDefault="00CE0F06" w:rsidP="00964522">
      <w:pPr>
        <w:widowControl/>
        <w:rPr>
          <w:rFonts w:asciiTheme="majorHAnsi" w:eastAsiaTheme="minorHAnsi" w:hAnsiTheme="majorHAnsi" w:cstheme="majorHAnsi"/>
          <w:sz w:val="22"/>
          <w:szCs w:val="22"/>
        </w:rPr>
      </w:pPr>
      <w:r>
        <w:rPr>
          <w:rFonts w:asciiTheme="majorHAnsi" w:eastAsiaTheme="minorHAnsi" w:hAnsiTheme="majorHAnsi" w:cstheme="majorHAnsi"/>
          <w:sz w:val="22"/>
          <w:szCs w:val="22"/>
        </w:rPr>
        <w:t>Sarah Hudson, Vice Chair, Tyringham</w:t>
      </w:r>
    </w:p>
    <w:p w14:paraId="13E3008E" w14:textId="35F5A5B6" w:rsidR="00CE0F06" w:rsidRPr="00964522" w:rsidRDefault="00CE0F06" w:rsidP="00964522">
      <w:pPr>
        <w:widowControl/>
        <w:rPr>
          <w:rFonts w:asciiTheme="majorHAnsi" w:eastAsiaTheme="minorHAnsi" w:hAnsiTheme="majorHAnsi" w:cstheme="majorHAnsi"/>
          <w:sz w:val="22"/>
          <w:szCs w:val="22"/>
        </w:rPr>
      </w:pPr>
      <w:r>
        <w:rPr>
          <w:rFonts w:asciiTheme="majorHAnsi" w:eastAsiaTheme="minorHAnsi" w:hAnsiTheme="majorHAnsi" w:cstheme="majorHAnsi"/>
          <w:sz w:val="22"/>
          <w:szCs w:val="22"/>
        </w:rPr>
        <w:t>Gwen Miller, Lenox</w:t>
      </w:r>
    </w:p>
    <w:p w14:paraId="7706085F" w14:textId="77777777" w:rsidR="00964522" w:rsidRPr="00964522" w:rsidRDefault="00964522" w:rsidP="00964522">
      <w:pPr>
        <w:widowControl/>
        <w:rPr>
          <w:rFonts w:asciiTheme="majorHAnsi" w:eastAsiaTheme="minorHAnsi" w:hAnsiTheme="majorHAnsi" w:cstheme="majorHAnsi"/>
          <w:sz w:val="22"/>
          <w:szCs w:val="22"/>
        </w:rPr>
      </w:pPr>
    </w:p>
    <w:p w14:paraId="7B906D08" w14:textId="77777777" w:rsidR="00964522" w:rsidRPr="00964522" w:rsidRDefault="00964522" w:rsidP="00964522">
      <w:pPr>
        <w:widowControl/>
        <w:rPr>
          <w:rFonts w:asciiTheme="majorHAnsi" w:eastAsiaTheme="minorHAnsi" w:hAnsiTheme="majorHAnsi" w:cstheme="majorHAnsi"/>
          <w:sz w:val="22"/>
          <w:szCs w:val="22"/>
        </w:rPr>
      </w:pPr>
      <w:r w:rsidRPr="00964522">
        <w:rPr>
          <w:rFonts w:asciiTheme="majorHAnsi" w:eastAsiaTheme="minorHAnsi" w:hAnsiTheme="majorHAnsi" w:cstheme="majorHAnsi"/>
          <w:sz w:val="22"/>
          <w:szCs w:val="22"/>
          <w:u w:val="single"/>
        </w:rPr>
        <w:t>BRPC Staff Present</w:t>
      </w:r>
    </w:p>
    <w:p w14:paraId="6EB3CB22" w14:textId="77777777" w:rsidR="00964522" w:rsidRPr="00964522" w:rsidRDefault="00964522" w:rsidP="00964522">
      <w:pPr>
        <w:widowControl/>
        <w:rPr>
          <w:rFonts w:asciiTheme="majorHAnsi" w:eastAsiaTheme="minorHAnsi" w:hAnsiTheme="majorHAnsi" w:cstheme="majorHAnsi"/>
          <w:sz w:val="22"/>
          <w:szCs w:val="22"/>
        </w:rPr>
      </w:pPr>
      <w:r w:rsidRPr="00964522">
        <w:rPr>
          <w:rFonts w:asciiTheme="majorHAnsi" w:eastAsiaTheme="minorHAnsi" w:hAnsiTheme="majorHAnsi" w:cstheme="majorHAnsi"/>
          <w:sz w:val="22"/>
          <w:szCs w:val="22"/>
        </w:rPr>
        <w:t>Tom Matuzsko, Executive Director</w:t>
      </w:r>
    </w:p>
    <w:p w14:paraId="0284C1AE" w14:textId="0AE0BFCC" w:rsidR="00964522" w:rsidRDefault="00964522" w:rsidP="00964522">
      <w:pPr>
        <w:widowControl/>
        <w:rPr>
          <w:rFonts w:asciiTheme="majorHAnsi" w:eastAsiaTheme="minorHAnsi" w:hAnsiTheme="majorHAnsi" w:cstheme="majorHAnsi"/>
          <w:sz w:val="22"/>
          <w:szCs w:val="22"/>
        </w:rPr>
      </w:pPr>
      <w:r w:rsidRPr="00964522">
        <w:rPr>
          <w:rFonts w:asciiTheme="majorHAnsi" w:eastAsiaTheme="minorHAnsi" w:hAnsiTheme="majorHAnsi" w:cstheme="majorHAnsi"/>
          <w:sz w:val="22"/>
          <w:szCs w:val="22"/>
        </w:rPr>
        <w:t>Laura Brennan, Senior Planner</w:t>
      </w:r>
    </w:p>
    <w:p w14:paraId="6B2AA4E9" w14:textId="31514D6C" w:rsidR="005664CF" w:rsidRPr="005664CF" w:rsidRDefault="005664CF" w:rsidP="00964522">
      <w:pPr>
        <w:widowControl/>
        <w:rPr>
          <w:rFonts w:asciiTheme="majorHAnsi" w:eastAsiaTheme="minorHAnsi" w:hAnsiTheme="majorHAnsi" w:cstheme="majorHAnsi"/>
          <w:sz w:val="22"/>
          <w:szCs w:val="22"/>
          <w:lang w:val="it-IT"/>
        </w:rPr>
      </w:pPr>
      <w:r w:rsidRPr="005664CF">
        <w:rPr>
          <w:rFonts w:asciiTheme="majorHAnsi" w:eastAsiaTheme="minorHAnsi" w:hAnsiTheme="majorHAnsi" w:cstheme="majorHAnsi"/>
          <w:sz w:val="22"/>
          <w:szCs w:val="22"/>
          <w:lang w:val="it-IT"/>
        </w:rPr>
        <w:t>Melissa Provencher, Se</w:t>
      </w:r>
      <w:r>
        <w:rPr>
          <w:rFonts w:asciiTheme="majorHAnsi" w:eastAsiaTheme="minorHAnsi" w:hAnsiTheme="majorHAnsi" w:cstheme="majorHAnsi"/>
          <w:sz w:val="22"/>
          <w:szCs w:val="22"/>
          <w:lang w:val="it-IT"/>
        </w:rPr>
        <w:t>nior Planner</w:t>
      </w:r>
    </w:p>
    <w:p w14:paraId="3A06DA19" w14:textId="77777777" w:rsidR="00964522" w:rsidRPr="005664CF" w:rsidRDefault="00964522" w:rsidP="00964522">
      <w:pPr>
        <w:widowControl/>
        <w:rPr>
          <w:rFonts w:asciiTheme="majorHAnsi" w:eastAsiaTheme="minorHAnsi" w:hAnsiTheme="majorHAnsi" w:cstheme="majorHAnsi"/>
          <w:sz w:val="22"/>
          <w:szCs w:val="22"/>
          <w:lang w:val="it-IT"/>
        </w:rPr>
      </w:pPr>
      <w:r w:rsidRPr="005664CF">
        <w:rPr>
          <w:rFonts w:asciiTheme="majorHAnsi" w:eastAsiaTheme="minorHAnsi" w:hAnsiTheme="majorHAnsi" w:cstheme="majorHAnsi"/>
          <w:sz w:val="22"/>
          <w:szCs w:val="22"/>
          <w:lang w:val="it-IT"/>
        </w:rPr>
        <w:t>Alexander Valentini, Researcher</w:t>
      </w:r>
    </w:p>
    <w:p w14:paraId="33E9B92B" w14:textId="77777777" w:rsidR="00964522" w:rsidRPr="005664CF" w:rsidRDefault="00964522" w:rsidP="00964522">
      <w:pPr>
        <w:widowControl/>
        <w:rPr>
          <w:rFonts w:asciiTheme="majorHAnsi" w:eastAsiaTheme="minorHAnsi" w:hAnsiTheme="majorHAnsi" w:cstheme="majorHAnsi"/>
          <w:sz w:val="22"/>
          <w:szCs w:val="22"/>
          <w:lang w:val="it-IT"/>
        </w:rPr>
      </w:pPr>
    </w:p>
    <w:p w14:paraId="0A7F0C46" w14:textId="1A751E09" w:rsidR="00AE0DB8" w:rsidRPr="00964522" w:rsidRDefault="00964522" w:rsidP="00964522">
      <w:pPr>
        <w:pStyle w:val="ListParagraph"/>
        <w:numPr>
          <w:ilvl w:val="0"/>
          <w:numId w:val="2"/>
        </w:numPr>
        <w:rPr>
          <w:rFonts w:asciiTheme="majorHAnsi" w:hAnsiTheme="majorHAnsi" w:cstheme="majorHAnsi"/>
          <w:b/>
          <w:bCs/>
          <w:sz w:val="22"/>
          <w:szCs w:val="22"/>
        </w:rPr>
      </w:pPr>
      <w:r w:rsidRPr="00964522">
        <w:rPr>
          <w:rFonts w:asciiTheme="majorHAnsi" w:hAnsiTheme="majorHAnsi" w:cstheme="majorHAnsi"/>
          <w:b/>
          <w:bCs/>
          <w:sz w:val="22"/>
          <w:szCs w:val="22"/>
        </w:rPr>
        <w:t>Approval of January 22</w:t>
      </w:r>
      <w:r w:rsidRPr="00964522">
        <w:rPr>
          <w:rFonts w:asciiTheme="majorHAnsi" w:hAnsiTheme="majorHAnsi" w:cstheme="majorHAnsi"/>
          <w:b/>
          <w:bCs/>
          <w:sz w:val="22"/>
          <w:szCs w:val="22"/>
          <w:vertAlign w:val="superscript"/>
        </w:rPr>
        <w:t>nd</w:t>
      </w:r>
      <w:r w:rsidRPr="00964522">
        <w:rPr>
          <w:rFonts w:asciiTheme="majorHAnsi" w:hAnsiTheme="majorHAnsi" w:cstheme="majorHAnsi"/>
          <w:b/>
          <w:bCs/>
          <w:sz w:val="22"/>
          <w:szCs w:val="22"/>
        </w:rPr>
        <w:t>, 2020 Meeting Minutes</w:t>
      </w:r>
    </w:p>
    <w:p w14:paraId="1A0E0AA6" w14:textId="20D39EE8" w:rsidR="00964522" w:rsidRDefault="00964522" w:rsidP="00964522">
      <w:pPr>
        <w:rPr>
          <w:rFonts w:asciiTheme="majorHAnsi" w:hAnsiTheme="majorHAnsi" w:cstheme="majorHAnsi"/>
          <w:sz w:val="22"/>
          <w:szCs w:val="22"/>
        </w:rPr>
      </w:pPr>
    </w:p>
    <w:p w14:paraId="2661439B" w14:textId="37896CBD" w:rsidR="007F4026" w:rsidRDefault="007F4026" w:rsidP="00964522">
      <w:pPr>
        <w:rPr>
          <w:rFonts w:asciiTheme="majorHAnsi" w:hAnsiTheme="majorHAnsi" w:cstheme="majorHAnsi"/>
          <w:sz w:val="22"/>
          <w:szCs w:val="22"/>
        </w:rPr>
      </w:pPr>
      <w:r>
        <w:rPr>
          <w:rFonts w:asciiTheme="majorHAnsi" w:hAnsiTheme="majorHAnsi" w:cstheme="majorHAnsi"/>
          <w:sz w:val="22"/>
          <w:szCs w:val="22"/>
        </w:rPr>
        <w:t>Eleanor T. moved to approve the minutes of the January 22</w:t>
      </w:r>
      <w:r w:rsidRPr="007F4026">
        <w:rPr>
          <w:rFonts w:asciiTheme="majorHAnsi" w:hAnsiTheme="majorHAnsi" w:cstheme="majorHAnsi"/>
          <w:sz w:val="22"/>
          <w:szCs w:val="22"/>
          <w:vertAlign w:val="superscript"/>
        </w:rPr>
        <w:t>nd</w:t>
      </w:r>
      <w:r>
        <w:rPr>
          <w:rFonts w:asciiTheme="majorHAnsi" w:hAnsiTheme="majorHAnsi" w:cstheme="majorHAnsi"/>
          <w:sz w:val="22"/>
          <w:szCs w:val="22"/>
        </w:rPr>
        <w:t>, 2002 meeting. The motion was seconded by Sheila I. The Committee voted to approve the minutes. The results of the roll call vote were as follows:</w:t>
      </w:r>
    </w:p>
    <w:p w14:paraId="1C478293" w14:textId="13C277B2" w:rsidR="007F4026" w:rsidRDefault="007F4026" w:rsidP="007F4026">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Andrew G. – Yes</w:t>
      </w:r>
    </w:p>
    <w:p w14:paraId="6BD0B3C6" w14:textId="5C90934D" w:rsidR="007F4026" w:rsidRDefault="007F4026" w:rsidP="007F4026">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Chris R. – Abstain</w:t>
      </w:r>
    </w:p>
    <w:p w14:paraId="57B1B007" w14:textId="27555DB0" w:rsidR="007F4026" w:rsidRDefault="00314973" w:rsidP="007F4026">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CJ</w:t>
      </w:r>
      <w:r w:rsidR="007F4026">
        <w:rPr>
          <w:rFonts w:asciiTheme="majorHAnsi" w:hAnsiTheme="majorHAnsi" w:cstheme="majorHAnsi"/>
          <w:sz w:val="22"/>
          <w:szCs w:val="22"/>
        </w:rPr>
        <w:t xml:space="preserve"> Hoss – Yes</w:t>
      </w:r>
    </w:p>
    <w:p w14:paraId="4ABE9D89" w14:textId="0270F321" w:rsidR="007F4026" w:rsidRDefault="007F4026" w:rsidP="007F4026">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Eleanor T. – Yes</w:t>
      </w:r>
    </w:p>
    <w:p w14:paraId="0443DB26" w14:textId="2D0DCB79" w:rsidR="007F4026" w:rsidRDefault="007F4026" w:rsidP="007F4026">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Kyle H. – Yes</w:t>
      </w:r>
    </w:p>
    <w:p w14:paraId="62680F97" w14:textId="3A33A6AB" w:rsidR="00964522" w:rsidRDefault="007F4026" w:rsidP="00964522">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Sheila I. – Yes</w:t>
      </w:r>
    </w:p>
    <w:p w14:paraId="6A8DB6E0" w14:textId="77777777" w:rsidR="007F4026" w:rsidRPr="007F4026" w:rsidRDefault="007F4026" w:rsidP="007F4026">
      <w:pPr>
        <w:rPr>
          <w:rFonts w:asciiTheme="majorHAnsi" w:hAnsiTheme="majorHAnsi" w:cstheme="majorHAnsi"/>
          <w:sz w:val="22"/>
          <w:szCs w:val="22"/>
        </w:rPr>
      </w:pPr>
    </w:p>
    <w:p w14:paraId="36369980" w14:textId="4D2B1136" w:rsidR="00964522" w:rsidRPr="00964522" w:rsidRDefault="00964522" w:rsidP="00964522">
      <w:pPr>
        <w:pStyle w:val="ListParagraph"/>
        <w:numPr>
          <w:ilvl w:val="0"/>
          <w:numId w:val="2"/>
        </w:numPr>
        <w:rPr>
          <w:rFonts w:asciiTheme="majorHAnsi" w:hAnsiTheme="majorHAnsi" w:cstheme="majorHAnsi"/>
          <w:b/>
          <w:bCs/>
          <w:sz w:val="22"/>
          <w:szCs w:val="22"/>
        </w:rPr>
      </w:pPr>
      <w:r w:rsidRPr="00964522">
        <w:rPr>
          <w:rFonts w:asciiTheme="majorHAnsi" w:hAnsiTheme="majorHAnsi" w:cstheme="majorHAnsi"/>
          <w:b/>
          <w:bCs/>
          <w:sz w:val="22"/>
          <w:szCs w:val="22"/>
        </w:rPr>
        <w:lastRenderedPageBreak/>
        <w:t>SMART Program Draft Comments Review</w:t>
      </w:r>
    </w:p>
    <w:p w14:paraId="08401A0A" w14:textId="2E1D5DA3" w:rsidR="00964522" w:rsidRDefault="00964522" w:rsidP="00964522">
      <w:pPr>
        <w:rPr>
          <w:rFonts w:asciiTheme="majorHAnsi" w:hAnsiTheme="majorHAnsi" w:cstheme="majorHAnsi"/>
          <w:b/>
          <w:bCs/>
          <w:sz w:val="22"/>
          <w:szCs w:val="22"/>
        </w:rPr>
      </w:pPr>
    </w:p>
    <w:p w14:paraId="379DFAED" w14:textId="0B8421E0" w:rsidR="007F4026" w:rsidRDefault="007F4026" w:rsidP="00964522">
      <w:pPr>
        <w:rPr>
          <w:rFonts w:asciiTheme="majorHAnsi" w:hAnsiTheme="majorHAnsi" w:cstheme="majorHAnsi"/>
          <w:sz w:val="22"/>
          <w:szCs w:val="22"/>
        </w:rPr>
      </w:pPr>
      <w:r w:rsidRPr="007F4026">
        <w:rPr>
          <w:rFonts w:asciiTheme="majorHAnsi" w:hAnsiTheme="majorHAnsi" w:cstheme="majorHAnsi"/>
          <w:sz w:val="22"/>
          <w:szCs w:val="22"/>
        </w:rPr>
        <w:t xml:space="preserve">Melissa P. presented the </w:t>
      </w:r>
      <w:r>
        <w:rPr>
          <w:rFonts w:asciiTheme="majorHAnsi" w:hAnsiTheme="majorHAnsi" w:cstheme="majorHAnsi"/>
          <w:sz w:val="22"/>
          <w:szCs w:val="22"/>
        </w:rPr>
        <w:t>key changes in the SMART Program Emergency Regulations and how BRPC’s comments addressed them.</w:t>
      </w:r>
    </w:p>
    <w:p w14:paraId="6714443F" w14:textId="14338B67" w:rsidR="007F4026" w:rsidRDefault="007F4026" w:rsidP="007F4026">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The previous 800MW expansion has been increased to 1,600MW. This is surprising and does not seem to have been highlighted by DOER.</w:t>
      </w:r>
    </w:p>
    <w:p w14:paraId="1877B17B" w14:textId="102143BB" w:rsidR="007F4026" w:rsidRDefault="007F4026" w:rsidP="007F4026">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New set-asides have been added for low-income and medium-sized projects. BRPC supports these set-asides. Previous comments from BRPC also advocated for priority habitat protections. The Emergency Regulations prohibit siting of Solar Generation Tariff Units on parcels composed of 50% or more priority habitat.</w:t>
      </w:r>
    </w:p>
    <w:p w14:paraId="67300F49" w14:textId="4483206A" w:rsidR="007F4026" w:rsidRDefault="007F4026" w:rsidP="007F4026">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 xml:space="preserve">The greenfield and forested land subtractors have been decreased. This is contrary to BRPC’s request that they be increased to balance </w:t>
      </w:r>
      <w:r w:rsidR="00580D81">
        <w:rPr>
          <w:rFonts w:asciiTheme="majorHAnsi" w:hAnsiTheme="majorHAnsi" w:cstheme="majorHAnsi"/>
          <w:sz w:val="22"/>
          <w:szCs w:val="22"/>
        </w:rPr>
        <w:t>adders.</w:t>
      </w:r>
    </w:p>
    <w:p w14:paraId="24AEE955" w14:textId="162C6830" w:rsidR="00580D81" w:rsidRDefault="00580D81" w:rsidP="00580D81">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BRPC’s concerns regarding behind-the-meter systems have been clarified and addressed.</w:t>
      </w:r>
    </w:p>
    <w:p w14:paraId="40A5BC93" w14:textId="5B3A1396" w:rsidR="00580D81" w:rsidRDefault="00580D81" w:rsidP="00580D81">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The public off-taker incentives have been modified to include projects on private land which are either owned and operated by public entities or which direct 100% of their output to public entities. BRPC is supportive of these changes.</w:t>
      </w:r>
    </w:p>
    <w:p w14:paraId="5E0E3569" w14:textId="556AE9D8" w:rsidR="00580D81" w:rsidRDefault="00580D81" w:rsidP="00580D81">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No change has been made to dual-use agriculture adders. BRPC request that these are broadened.</w:t>
      </w:r>
    </w:p>
    <w:p w14:paraId="0199F570" w14:textId="50120DC1" w:rsidR="00580D81" w:rsidRDefault="00580D81" w:rsidP="00580D81">
      <w:pPr>
        <w:rPr>
          <w:rFonts w:asciiTheme="majorHAnsi" w:hAnsiTheme="majorHAnsi" w:cstheme="majorHAnsi"/>
          <w:sz w:val="22"/>
          <w:szCs w:val="22"/>
        </w:rPr>
      </w:pPr>
    </w:p>
    <w:p w14:paraId="748AE79C" w14:textId="5BC0AC39" w:rsidR="004E3FF4" w:rsidRPr="004E3FF4" w:rsidRDefault="00580D81" w:rsidP="004E3FF4">
      <w:pPr>
        <w:rPr>
          <w:rFonts w:asciiTheme="majorHAnsi" w:hAnsiTheme="majorHAnsi" w:cstheme="majorHAnsi"/>
          <w:b/>
          <w:bCs/>
          <w:sz w:val="22"/>
          <w:szCs w:val="22"/>
        </w:rPr>
      </w:pPr>
      <w:r>
        <w:rPr>
          <w:rFonts w:asciiTheme="majorHAnsi" w:hAnsiTheme="majorHAnsi" w:cstheme="majorHAnsi"/>
          <w:sz w:val="22"/>
          <w:szCs w:val="22"/>
        </w:rPr>
        <w:t xml:space="preserve">Eleanor T. asked for clarification regarding </w:t>
      </w:r>
      <w:r w:rsidR="00211E67">
        <w:rPr>
          <w:rFonts w:asciiTheme="majorHAnsi" w:hAnsiTheme="majorHAnsi" w:cstheme="majorHAnsi"/>
          <w:sz w:val="22"/>
          <w:szCs w:val="22"/>
        </w:rPr>
        <w:t xml:space="preserve">the language addressing dual-use agriculture adders. Melissa P. explained that BRPC feels that the current criteria of prime agricultural soil and lands of agricultural importance are too limited and would not capture parcels which would be candidates for dual-use systems. BRPC suggests that the criteria be based upon agricultural yield and viability. Tom M. added that Berkshire County is home to viable agricultural operations which are not on prime agricultural soil – these operations should have access to the dual-use adder. Melissa P. explained that one of the benefits of yield- and viability-based criteria is that parcels can be required to continue to meet these criteria. This would guard against farmland being converted to exclusively solar </w:t>
      </w:r>
      <w:r w:rsidR="00DB0642">
        <w:rPr>
          <w:rFonts w:asciiTheme="majorHAnsi" w:hAnsiTheme="majorHAnsi" w:cstheme="majorHAnsi"/>
          <w:sz w:val="22"/>
          <w:szCs w:val="22"/>
        </w:rPr>
        <w:t>production</w:t>
      </w:r>
      <w:r w:rsidR="00211E67">
        <w:rPr>
          <w:rFonts w:asciiTheme="majorHAnsi" w:hAnsiTheme="majorHAnsi" w:cstheme="majorHAnsi"/>
          <w:sz w:val="22"/>
          <w:szCs w:val="22"/>
        </w:rPr>
        <w:t xml:space="preserve"> after the dual-use adder is applied. Eleanor T. agreed that this protection is important.</w:t>
      </w:r>
    </w:p>
    <w:p w14:paraId="40A222B1" w14:textId="77777777" w:rsidR="004E3FF4" w:rsidRDefault="004E3FF4" w:rsidP="004E3FF4">
      <w:pPr>
        <w:rPr>
          <w:rFonts w:asciiTheme="majorHAnsi" w:hAnsiTheme="majorHAnsi" w:cstheme="majorHAnsi"/>
          <w:sz w:val="22"/>
          <w:szCs w:val="22"/>
        </w:rPr>
      </w:pPr>
    </w:p>
    <w:p w14:paraId="4D7ADC17" w14:textId="5FE45629" w:rsidR="003F59F9" w:rsidRDefault="00211E67" w:rsidP="003F59F9">
      <w:pPr>
        <w:rPr>
          <w:rFonts w:asciiTheme="majorHAnsi" w:hAnsiTheme="majorHAnsi" w:cstheme="majorHAnsi"/>
          <w:sz w:val="22"/>
          <w:szCs w:val="22"/>
        </w:rPr>
      </w:pPr>
      <w:r>
        <w:rPr>
          <w:rFonts w:asciiTheme="majorHAnsi" w:hAnsiTheme="majorHAnsi" w:cstheme="majorHAnsi"/>
          <w:sz w:val="22"/>
          <w:szCs w:val="22"/>
        </w:rPr>
        <w:t>Melissa P. said that there is a public hearing on the Emergency Regulations on May 22</w:t>
      </w:r>
      <w:r w:rsidRPr="00211E67">
        <w:rPr>
          <w:rFonts w:asciiTheme="majorHAnsi" w:hAnsiTheme="majorHAnsi" w:cstheme="majorHAnsi"/>
          <w:sz w:val="22"/>
          <w:szCs w:val="22"/>
          <w:vertAlign w:val="superscript"/>
        </w:rPr>
        <w:t>nd</w:t>
      </w:r>
      <w:r>
        <w:rPr>
          <w:rFonts w:asciiTheme="majorHAnsi" w:hAnsiTheme="majorHAnsi" w:cstheme="majorHAnsi"/>
          <w:sz w:val="22"/>
          <w:szCs w:val="22"/>
        </w:rPr>
        <w:t xml:space="preserve"> and comments are due on June 1</w:t>
      </w:r>
      <w:r w:rsidRPr="00211E67">
        <w:rPr>
          <w:rFonts w:asciiTheme="majorHAnsi" w:hAnsiTheme="majorHAnsi" w:cstheme="majorHAnsi"/>
          <w:sz w:val="22"/>
          <w:szCs w:val="22"/>
          <w:vertAlign w:val="superscript"/>
        </w:rPr>
        <w:t>st</w:t>
      </w:r>
      <w:r>
        <w:rPr>
          <w:rFonts w:asciiTheme="majorHAnsi" w:hAnsiTheme="majorHAnsi" w:cstheme="majorHAnsi"/>
          <w:sz w:val="22"/>
          <w:szCs w:val="22"/>
        </w:rPr>
        <w:t xml:space="preserve">. Guidelines have also been issued in addition to the Emergency Regulations. Comments on these are due </w:t>
      </w:r>
      <w:r w:rsidR="003A0217">
        <w:rPr>
          <w:rFonts w:asciiTheme="majorHAnsi" w:hAnsiTheme="majorHAnsi" w:cstheme="majorHAnsi"/>
          <w:sz w:val="22"/>
          <w:szCs w:val="22"/>
        </w:rPr>
        <w:t>June 18</w:t>
      </w:r>
      <w:r w:rsidR="003A0217" w:rsidRPr="003A0217">
        <w:rPr>
          <w:rFonts w:asciiTheme="majorHAnsi" w:hAnsiTheme="majorHAnsi" w:cstheme="majorHAnsi"/>
          <w:sz w:val="22"/>
          <w:szCs w:val="22"/>
          <w:vertAlign w:val="superscript"/>
        </w:rPr>
        <w:t>th</w:t>
      </w:r>
      <w:r w:rsidR="003A0217">
        <w:rPr>
          <w:rFonts w:asciiTheme="majorHAnsi" w:hAnsiTheme="majorHAnsi" w:cstheme="majorHAnsi"/>
          <w:sz w:val="22"/>
          <w:szCs w:val="22"/>
        </w:rPr>
        <w:t>.</w:t>
      </w:r>
    </w:p>
    <w:p w14:paraId="74EEF19B" w14:textId="2322B629" w:rsidR="003F59F9" w:rsidRDefault="003F59F9" w:rsidP="003F59F9">
      <w:pPr>
        <w:rPr>
          <w:rFonts w:asciiTheme="majorHAnsi" w:hAnsiTheme="majorHAnsi" w:cstheme="majorHAnsi"/>
          <w:sz w:val="22"/>
          <w:szCs w:val="22"/>
        </w:rPr>
      </w:pPr>
    </w:p>
    <w:p w14:paraId="05B30057" w14:textId="13113AAE" w:rsidR="004E3FF4" w:rsidRDefault="004E3FF4" w:rsidP="003F59F9">
      <w:pPr>
        <w:rPr>
          <w:rFonts w:asciiTheme="majorHAnsi" w:hAnsiTheme="majorHAnsi" w:cstheme="majorHAnsi"/>
          <w:sz w:val="22"/>
          <w:szCs w:val="22"/>
        </w:rPr>
      </w:pPr>
      <w:r>
        <w:rPr>
          <w:rFonts w:asciiTheme="majorHAnsi" w:hAnsiTheme="majorHAnsi" w:cstheme="majorHAnsi"/>
          <w:sz w:val="22"/>
          <w:szCs w:val="22"/>
        </w:rPr>
        <w:t xml:space="preserve">Eleanor T. expressed her concern that Priority Habitat protections could be skirted if parcels were subdivided such that less than 50% of the resulting parcels contained Priority Habitat. </w:t>
      </w:r>
      <w:r w:rsidR="00314973">
        <w:rPr>
          <w:rFonts w:asciiTheme="majorHAnsi" w:hAnsiTheme="majorHAnsi" w:cstheme="majorHAnsi"/>
          <w:sz w:val="22"/>
          <w:szCs w:val="22"/>
        </w:rPr>
        <w:t>CJ</w:t>
      </w:r>
      <w:r>
        <w:rPr>
          <w:rFonts w:asciiTheme="majorHAnsi" w:hAnsiTheme="majorHAnsi" w:cstheme="majorHAnsi"/>
          <w:sz w:val="22"/>
          <w:szCs w:val="22"/>
        </w:rPr>
        <w:t xml:space="preserve"> H. mentioned that a previous project in Pittsfield had to meet the criterion that the parcel upon which it was located had remained un-subdivided for a period before the project was proposed. A similar criterion would strengthen Priority Habitat protections. Melissa P. agreed that this was a good option. Chris R. suggested that the time threshold could be based on date of first publication. Eleanor T. suggested as a threshold one year before the date of publication. The Committee looked favorably upon this criterion.</w:t>
      </w:r>
    </w:p>
    <w:p w14:paraId="65B223EB" w14:textId="77777777" w:rsidR="004E3FF4" w:rsidRDefault="004E3FF4" w:rsidP="003F59F9">
      <w:pPr>
        <w:rPr>
          <w:rFonts w:asciiTheme="majorHAnsi" w:hAnsiTheme="majorHAnsi" w:cstheme="majorHAnsi"/>
          <w:sz w:val="22"/>
          <w:szCs w:val="22"/>
        </w:rPr>
      </w:pPr>
    </w:p>
    <w:p w14:paraId="13F29C67" w14:textId="74068A49" w:rsidR="00A07514" w:rsidRPr="004E3FF4" w:rsidRDefault="004E3FF4" w:rsidP="00A07514">
      <w:pPr>
        <w:rPr>
          <w:rFonts w:asciiTheme="majorHAnsi" w:hAnsiTheme="majorHAnsi" w:cstheme="majorHAnsi"/>
          <w:sz w:val="22"/>
          <w:szCs w:val="22"/>
        </w:rPr>
      </w:pPr>
      <w:r>
        <w:rPr>
          <w:rFonts w:asciiTheme="majorHAnsi" w:hAnsiTheme="majorHAnsi" w:cstheme="majorHAnsi"/>
          <w:sz w:val="22"/>
          <w:szCs w:val="22"/>
        </w:rPr>
        <w:t xml:space="preserve">Eleanor T. corrected a grammatical mistake in the first sentence of the </w:t>
      </w:r>
      <w:r>
        <w:rPr>
          <w:rFonts w:asciiTheme="majorHAnsi" w:hAnsiTheme="majorHAnsi" w:cstheme="majorHAnsi"/>
          <w:i/>
          <w:iCs/>
          <w:sz w:val="22"/>
          <w:szCs w:val="22"/>
        </w:rPr>
        <w:t>Increase Low Income Benefits and Participation</w:t>
      </w:r>
      <w:r>
        <w:rPr>
          <w:rFonts w:asciiTheme="majorHAnsi" w:hAnsiTheme="majorHAnsi" w:cstheme="majorHAnsi"/>
          <w:sz w:val="22"/>
          <w:szCs w:val="22"/>
        </w:rPr>
        <w:t xml:space="preserve"> paragraph on page 2.</w:t>
      </w:r>
    </w:p>
    <w:p w14:paraId="09DC025D" w14:textId="39F41977" w:rsidR="00A07514" w:rsidRDefault="00A07514" w:rsidP="00A07514">
      <w:pPr>
        <w:rPr>
          <w:rFonts w:asciiTheme="majorHAnsi" w:hAnsiTheme="majorHAnsi" w:cstheme="majorHAnsi"/>
          <w:sz w:val="22"/>
          <w:szCs w:val="22"/>
        </w:rPr>
      </w:pPr>
    </w:p>
    <w:p w14:paraId="6481C950" w14:textId="0102135C" w:rsidR="004E3FF4" w:rsidRDefault="004E3FF4" w:rsidP="00A07514">
      <w:pPr>
        <w:rPr>
          <w:rFonts w:asciiTheme="majorHAnsi" w:hAnsiTheme="majorHAnsi" w:cstheme="majorHAnsi"/>
          <w:sz w:val="22"/>
          <w:szCs w:val="22"/>
        </w:rPr>
      </w:pPr>
      <w:r>
        <w:rPr>
          <w:rFonts w:asciiTheme="majorHAnsi" w:hAnsiTheme="majorHAnsi" w:cstheme="majorHAnsi"/>
          <w:sz w:val="22"/>
          <w:szCs w:val="22"/>
        </w:rPr>
        <w:t xml:space="preserve">Eleanor T. moved that the “staff of BRPC amend the language to take into account [the Committee’s] discussion on the prime agricultural soil and on the priority habitat [regulations]”. Chris R. seconded this motion. The Committee unanimously approved the motion </w:t>
      </w:r>
      <w:r w:rsidR="00373154">
        <w:rPr>
          <w:rFonts w:asciiTheme="majorHAnsi" w:hAnsiTheme="majorHAnsi" w:cstheme="majorHAnsi"/>
          <w:sz w:val="22"/>
          <w:szCs w:val="22"/>
        </w:rPr>
        <w:t>with</w:t>
      </w:r>
      <w:r>
        <w:rPr>
          <w:rFonts w:asciiTheme="majorHAnsi" w:hAnsiTheme="majorHAnsi" w:cstheme="majorHAnsi"/>
          <w:sz w:val="22"/>
          <w:szCs w:val="22"/>
        </w:rPr>
        <w:t xml:space="preserve"> a roll call vote.</w:t>
      </w:r>
    </w:p>
    <w:p w14:paraId="5827BD5A" w14:textId="2E3EA1BB" w:rsidR="004E3FF4" w:rsidRDefault="004E3FF4" w:rsidP="00A07514">
      <w:pPr>
        <w:rPr>
          <w:rFonts w:asciiTheme="majorHAnsi" w:hAnsiTheme="majorHAnsi" w:cstheme="majorHAnsi"/>
          <w:sz w:val="22"/>
          <w:szCs w:val="22"/>
        </w:rPr>
      </w:pPr>
    </w:p>
    <w:p w14:paraId="33CF5FEC" w14:textId="5A5EF611" w:rsidR="00373154" w:rsidRDefault="00373154" w:rsidP="00A07514">
      <w:pPr>
        <w:rPr>
          <w:rFonts w:asciiTheme="majorHAnsi" w:hAnsiTheme="majorHAnsi" w:cstheme="majorHAnsi"/>
          <w:sz w:val="22"/>
          <w:szCs w:val="22"/>
        </w:rPr>
      </w:pPr>
      <w:r>
        <w:rPr>
          <w:rFonts w:asciiTheme="majorHAnsi" w:hAnsiTheme="majorHAnsi" w:cstheme="majorHAnsi"/>
          <w:sz w:val="22"/>
          <w:szCs w:val="22"/>
        </w:rPr>
        <w:lastRenderedPageBreak/>
        <w:t>Chris R. moved to recommend the comments to the Commission for approval. Kyle H. seconded the motion. The Committee unanimously approved the motion with a roll call vote.</w:t>
      </w:r>
    </w:p>
    <w:p w14:paraId="6AEFCD68" w14:textId="77777777" w:rsidR="00A07514" w:rsidRPr="00964522" w:rsidRDefault="00A07514" w:rsidP="00964522">
      <w:pPr>
        <w:rPr>
          <w:rFonts w:asciiTheme="majorHAnsi" w:hAnsiTheme="majorHAnsi" w:cstheme="majorHAnsi"/>
          <w:b/>
          <w:bCs/>
          <w:sz w:val="22"/>
          <w:szCs w:val="22"/>
        </w:rPr>
      </w:pPr>
    </w:p>
    <w:p w14:paraId="739B857E" w14:textId="02DC7923" w:rsidR="00964522" w:rsidRPr="00964522" w:rsidRDefault="00964522" w:rsidP="00964522">
      <w:pPr>
        <w:pStyle w:val="ListParagraph"/>
        <w:numPr>
          <w:ilvl w:val="0"/>
          <w:numId w:val="2"/>
        </w:numPr>
        <w:rPr>
          <w:rFonts w:asciiTheme="majorHAnsi" w:hAnsiTheme="majorHAnsi" w:cstheme="majorHAnsi"/>
          <w:b/>
          <w:bCs/>
          <w:sz w:val="22"/>
          <w:szCs w:val="22"/>
        </w:rPr>
      </w:pPr>
      <w:r w:rsidRPr="00964522">
        <w:rPr>
          <w:rFonts w:asciiTheme="majorHAnsi" w:hAnsiTheme="majorHAnsi" w:cstheme="majorHAnsi"/>
          <w:b/>
          <w:bCs/>
          <w:sz w:val="22"/>
          <w:szCs w:val="22"/>
        </w:rPr>
        <w:t>Topics for Future Consideration</w:t>
      </w:r>
    </w:p>
    <w:p w14:paraId="5F1FE757" w14:textId="2BF009F1" w:rsidR="00964522" w:rsidRDefault="00964522" w:rsidP="00964522">
      <w:pPr>
        <w:rPr>
          <w:rFonts w:asciiTheme="majorHAnsi" w:hAnsiTheme="majorHAnsi" w:cstheme="majorHAnsi"/>
          <w:b/>
          <w:bCs/>
          <w:sz w:val="22"/>
          <w:szCs w:val="22"/>
        </w:rPr>
      </w:pPr>
    </w:p>
    <w:p w14:paraId="2730D4BE" w14:textId="1D1217C1" w:rsidR="00D9033B" w:rsidRDefault="00D9033B" w:rsidP="000A2EAD">
      <w:pPr>
        <w:rPr>
          <w:rFonts w:asciiTheme="majorHAnsi" w:hAnsiTheme="majorHAnsi" w:cstheme="majorHAnsi"/>
          <w:sz w:val="22"/>
          <w:szCs w:val="22"/>
        </w:rPr>
      </w:pPr>
      <w:r>
        <w:rPr>
          <w:rFonts w:asciiTheme="majorHAnsi" w:hAnsiTheme="majorHAnsi" w:cstheme="majorHAnsi"/>
          <w:sz w:val="22"/>
          <w:szCs w:val="22"/>
        </w:rPr>
        <w:t xml:space="preserve">Eleanor T. asked if there have been any developments regarding the solar PILOT/tax agreement legislation for which the Committee had previously expressed its support. Tom M. said that legislation has largely frozen in-place </w:t>
      </w:r>
      <w:r w:rsidR="00DD7BF9">
        <w:rPr>
          <w:rFonts w:asciiTheme="majorHAnsi" w:hAnsiTheme="majorHAnsi" w:cstheme="majorHAnsi"/>
          <w:sz w:val="22"/>
          <w:szCs w:val="22"/>
        </w:rPr>
        <w:t>because of</w:t>
      </w:r>
      <w:r>
        <w:rPr>
          <w:rFonts w:asciiTheme="majorHAnsi" w:hAnsiTheme="majorHAnsi" w:cstheme="majorHAnsi"/>
          <w:sz w:val="22"/>
          <w:szCs w:val="22"/>
        </w:rPr>
        <w:t xml:space="preserve"> COVID-19, but that he would check with Berkshire County’s legislators.</w:t>
      </w:r>
    </w:p>
    <w:p w14:paraId="2E0490F5" w14:textId="0039D6BB" w:rsidR="00D9033B" w:rsidRDefault="00D9033B" w:rsidP="000A2EAD">
      <w:pPr>
        <w:rPr>
          <w:rFonts w:asciiTheme="majorHAnsi" w:hAnsiTheme="majorHAnsi" w:cstheme="majorHAnsi"/>
          <w:sz w:val="22"/>
          <w:szCs w:val="22"/>
        </w:rPr>
      </w:pPr>
    </w:p>
    <w:p w14:paraId="43C122D5" w14:textId="1FC56E31" w:rsidR="00D9033B" w:rsidRDefault="00D9033B" w:rsidP="000A2EAD">
      <w:pPr>
        <w:rPr>
          <w:rFonts w:asciiTheme="majorHAnsi" w:hAnsiTheme="majorHAnsi" w:cstheme="majorHAnsi"/>
          <w:sz w:val="22"/>
          <w:szCs w:val="22"/>
        </w:rPr>
      </w:pPr>
      <w:r>
        <w:rPr>
          <w:rFonts w:asciiTheme="majorHAnsi" w:hAnsiTheme="majorHAnsi" w:cstheme="majorHAnsi"/>
          <w:sz w:val="22"/>
          <w:szCs w:val="22"/>
        </w:rPr>
        <w:t xml:space="preserve">Tom M. said that the Transportation Climate Initiative is moving </w:t>
      </w:r>
      <w:r w:rsidR="00674A65">
        <w:rPr>
          <w:rFonts w:asciiTheme="majorHAnsi" w:hAnsiTheme="majorHAnsi" w:cstheme="majorHAnsi"/>
          <w:sz w:val="22"/>
          <w:szCs w:val="22"/>
        </w:rPr>
        <w:t>forward but</w:t>
      </w:r>
      <w:r>
        <w:rPr>
          <w:rFonts w:asciiTheme="majorHAnsi" w:hAnsiTheme="majorHAnsi" w:cstheme="majorHAnsi"/>
          <w:sz w:val="22"/>
          <w:szCs w:val="22"/>
        </w:rPr>
        <w:t xml:space="preserve"> has been delayed until the Fall.</w:t>
      </w:r>
    </w:p>
    <w:p w14:paraId="4E532C27" w14:textId="7881882B" w:rsidR="000A2EAD" w:rsidRDefault="000A2EAD" w:rsidP="000A2EAD">
      <w:pPr>
        <w:rPr>
          <w:rFonts w:asciiTheme="majorHAnsi" w:hAnsiTheme="majorHAnsi" w:cstheme="majorHAnsi"/>
          <w:sz w:val="22"/>
          <w:szCs w:val="22"/>
        </w:rPr>
      </w:pPr>
    </w:p>
    <w:p w14:paraId="29FA85B8" w14:textId="7BEF2BB5" w:rsidR="00674A65" w:rsidRDefault="00314973" w:rsidP="000A2EAD">
      <w:pPr>
        <w:rPr>
          <w:rFonts w:asciiTheme="majorHAnsi" w:hAnsiTheme="majorHAnsi" w:cstheme="majorHAnsi"/>
          <w:sz w:val="22"/>
          <w:szCs w:val="22"/>
        </w:rPr>
      </w:pPr>
      <w:r>
        <w:rPr>
          <w:rFonts w:asciiTheme="majorHAnsi" w:hAnsiTheme="majorHAnsi" w:cstheme="majorHAnsi"/>
          <w:sz w:val="22"/>
          <w:szCs w:val="22"/>
        </w:rPr>
        <w:t>CJ</w:t>
      </w:r>
      <w:r w:rsidR="00674A65">
        <w:rPr>
          <w:rFonts w:asciiTheme="majorHAnsi" w:hAnsiTheme="majorHAnsi" w:cstheme="majorHAnsi"/>
          <w:sz w:val="22"/>
          <w:szCs w:val="22"/>
        </w:rPr>
        <w:t xml:space="preserve"> H. mentioned the Committee’s previous discussion on hosting an informational meeting regarding outdoor marijuana cultivation. He said he cannot see how such a meeting would proceed under current circumstances. Andrew G. said that all </w:t>
      </w:r>
      <w:r w:rsidR="00DD7BF9">
        <w:rPr>
          <w:rFonts w:asciiTheme="majorHAnsi" w:hAnsiTheme="majorHAnsi" w:cstheme="majorHAnsi"/>
          <w:sz w:val="22"/>
          <w:szCs w:val="22"/>
        </w:rPr>
        <w:t>action</w:t>
      </w:r>
      <w:r w:rsidR="00674A65">
        <w:rPr>
          <w:rFonts w:asciiTheme="majorHAnsi" w:hAnsiTheme="majorHAnsi" w:cstheme="majorHAnsi"/>
          <w:sz w:val="22"/>
          <w:szCs w:val="22"/>
        </w:rPr>
        <w:t xml:space="preserve"> on development and regulation is paused, so it is not a pressing </w:t>
      </w:r>
      <w:r w:rsidR="005745E7">
        <w:rPr>
          <w:rFonts w:asciiTheme="majorHAnsi" w:hAnsiTheme="majorHAnsi" w:cstheme="majorHAnsi"/>
          <w:sz w:val="22"/>
          <w:szCs w:val="22"/>
        </w:rPr>
        <w:t>matter. The Committee agreed with this assessment.</w:t>
      </w:r>
    </w:p>
    <w:p w14:paraId="71024F8A" w14:textId="00B250EE" w:rsidR="005745E7" w:rsidRDefault="005745E7" w:rsidP="000A2EAD">
      <w:pPr>
        <w:rPr>
          <w:rFonts w:asciiTheme="majorHAnsi" w:hAnsiTheme="majorHAnsi" w:cstheme="majorHAnsi"/>
          <w:sz w:val="22"/>
          <w:szCs w:val="22"/>
        </w:rPr>
      </w:pPr>
    </w:p>
    <w:p w14:paraId="53D76E3C" w14:textId="6BB2BAD9" w:rsidR="005745E7" w:rsidRDefault="005745E7" w:rsidP="000A2EAD">
      <w:pPr>
        <w:rPr>
          <w:rFonts w:asciiTheme="majorHAnsi" w:hAnsiTheme="majorHAnsi" w:cstheme="majorHAnsi"/>
          <w:sz w:val="22"/>
          <w:szCs w:val="22"/>
        </w:rPr>
      </w:pPr>
      <w:r>
        <w:rPr>
          <w:rFonts w:asciiTheme="majorHAnsi" w:hAnsiTheme="majorHAnsi" w:cstheme="majorHAnsi"/>
          <w:sz w:val="22"/>
          <w:szCs w:val="22"/>
        </w:rPr>
        <w:t>Tom M. said that if anything pressing arose, BRPC staff would notify the Committee. One potential topic is the upcoming overhaul of RGGI standards. Eleanor T. sad that this is going to be important and should be monitored.</w:t>
      </w:r>
    </w:p>
    <w:p w14:paraId="3DEA5B29" w14:textId="3390F731" w:rsidR="000A2EAD" w:rsidRDefault="000A2EAD" w:rsidP="004E62B9">
      <w:pPr>
        <w:rPr>
          <w:rFonts w:asciiTheme="majorHAnsi" w:hAnsiTheme="majorHAnsi" w:cstheme="majorHAnsi"/>
          <w:sz w:val="22"/>
          <w:szCs w:val="22"/>
        </w:rPr>
      </w:pPr>
    </w:p>
    <w:p w14:paraId="734990DE" w14:textId="42A3ED6A" w:rsidR="004E62B9" w:rsidRDefault="005745E7" w:rsidP="004E62B9">
      <w:pPr>
        <w:rPr>
          <w:rFonts w:asciiTheme="majorHAnsi" w:hAnsiTheme="majorHAnsi" w:cstheme="majorHAnsi"/>
          <w:sz w:val="22"/>
          <w:szCs w:val="22"/>
        </w:rPr>
      </w:pPr>
      <w:r>
        <w:rPr>
          <w:rFonts w:asciiTheme="majorHAnsi" w:hAnsiTheme="majorHAnsi" w:cstheme="majorHAnsi"/>
          <w:sz w:val="22"/>
          <w:szCs w:val="22"/>
        </w:rPr>
        <w:t>Eleanor T. asked Melissa P. to send out the link for the DOER public hearing on May 22</w:t>
      </w:r>
      <w:r w:rsidRPr="005745E7">
        <w:rPr>
          <w:rFonts w:asciiTheme="majorHAnsi" w:hAnsiTheme="majorHAnsi" w:cstheme="majorHAnsi"/>
          <w:sz w:val="22"/>
          <w:szCs w:val="22"/>
          <w:vertAlign w:val="superscript"/>
        </w:rPr>
        <w:t>nd</w:t>
      </w:r>
      <w:r>
        <w:rPr>
          <w:rFonts w:asciiTheme="majorHAnsi" w:hAnsiTheme="majorHAnsi" w:cstheme="majorHAnsi"/>
          <w:sz w:val="22"/>
          <w:szCs w:val="22"/>
        </w:rPr>
        <w:t>.</w:t>
      </w:r>
    </w:p>
    <w:p w14:paraId="25D7D9EB" w14:textId="64CFE11D" w:rsidR="005745E7" w:rsidRDefault="005745E7" w:rsidP="004E62B9">
      <w:pPr>
        <w:rPr>
          <w:rFonts w:asciiTheme="majorHAnsi" w:hAnsiTheme="majorHAnsi" w:cstheme="majorHAnsi"/>
          <w:sz w:val="22"/>
          <w:szCs w:val="22"/>
        </w:rPr>
      </w:pPr>
    </w:p>
    <w:p w14:paraId="15FC0016" w14:textId="19282984" w:rsidR="005745E7" w:rsidRDefault="005745E7" w:rsidP="004E62B9">
      <w:pPr>
        <w:rPr>
          <w:rFonts w:asciiTheme="majorHAnsi" w:hAnsiTheme="majorHAnsi" w:cstheme="majorHAnsi"/>
          <w:sz w:val="22"/>
          <w:szCs w:val="22"/>
        </w:rPr>
      </w:pPr>
      <w:r>
        <w:rPr>
          <w:rFonts w:asciiTheme="majorHAnsi" w:hAnsiTheme="majorHAnsi" w:cstheme="majorHAnsi"/>
          <w:sz w:val="22"/>
          <w:szCs w:val="22"/>
        </w:rPr>
        <w:t>Melissa P. asked if the Committee would like BRPC to draft comments on the guidelines issued by DOER. Eleanor T. asked Melissa P. to look over guidelines and let the Committee know if they warrant comments. Melissa P. obliged.</w:t>
      </w:r>
    </w:p>
    <w:p w14:paraId="5D9A23EA" w14:textId="77777777" w:rsidR="00964522" w:rsidRPr="00964522" w:rsidRDefault="00964522" w:rsidP="00964522">
      <w:pPr>
        <w:rPr>
          <w:rFonts w:asciiTheme="majorHAnsi" w:hAnsiTheme="majorHAnsi" w:cstheme="majorHAnsi"/>
          <w:b/>
          <w:bCs/>
          <w:sz w:val="22"/>
          <w:szCs w:val="22"/>
        </w:rPr>
      </w:pPr>
    </w:p>
    <w:p w14:paraId="6381D64E" w14:textId="767F8AE7" w:rsidR="00964522" w:rsidRPr="00964522" w:rsidRDefault="00964522" w:rsidP="00964522">
      <w:pPr>
        <w:pStyle w:val="ListParagraph"/>
        <w:numPr>
          <w:ilvl w:val="0"/>
          <w:numId w:val="2"/>
        </w:numPr>
        <w:rPr>
          <w:rFonts w:asciiTheme="majorHAnsi" w:hAnsiTheme="majorHAnsi" w:cstheme="majorHAnsi"/>
          <w:b/>
          <w:bCs/>
          <w:sz w:val="22"/>
          <w:szCs w:val="22"/>
        </w:rPr>
      </w:pPr>
      <w:r w:rsidRPr="00964522">
        <w:rPr>
          <w:rFonts w:asciiTheme="majorHAnsi" w:hAnsiTheme="majorHAnsi" w:cstheme="majorHAnsi"/>
          <w:b/>
          <w:bCs/>
          <w:sz w:val="22"/>
          <w:szCs w:val="22"/>
        </w:rPr>
        <w:t>Next Committee Meeting Date – June 24</w:t>
      </w:r>
      <w:r w:rsidRPr="00964522">
        <w:rPr>
          <w:rFonts w:asciiTheme="majorHAnsi" w:hAnsiTheme="majorHAnsi" w:cstheme="majorHAnsi"/>
          <w:b/>
          <w:bCs/>
          <w:sz w:val="22"/>
          <w:szCs w:val="22"/>
          <w:vertAlign w:val="superscript"/>
        </w:rPr>
        <w:t>th</w:t>
      </w:r>
      <w:r w:rsidRPr="00964522">
        <w:rPr>
          <w:rFonts w:asciiTheme="majorHAnsi" w:hAnsiTheme="majorHAnsi" w:cstheme="majorHAnsi"/>
          <w:b/>
          <w:bCs/>
          <w:sz w:val="22"/>
          <w:szCs w:val="22"/>
        </w:rPr>
        <w:t>, 2020</w:t>
      </w:r>
    </w:p>
    <w:p w14:paraId="7674754E" w14:textId="3BD68F45" w:rsidR="004E62B9" w:rsidRDefault="004E62B9" w:rsidP="004E62B9">
      <w:pPr>
        <w:rPr>
          <w:rFonts w:asciiTheme="majorHAnsi" w:hAnsiTheme="majorHAnsi" w:cstheme="majorHAnsi"/>
          <w:sz w:val="22"/>
          <w:szCs w:val="22"/>
        </w:rPr>
      </w:pPr>
    </w:p>
    <w:p w14:paraId="167EFF10" w14:textId="6072E346" w:rsidR="005745E7" w:rsidRPr="004E62B9" w:rsidRDefault="00314973" w:rsidP="004E62B9">
      <w:pPr>
        <w:rPr>
          <w:rFonts w:asciiTheme="majorHAnsi" w:hAnsiTheme="majorHAnsi" w:cstheme="majorHAnsi"/>
          <w:sz w:val="22"/>
          <w:szCs w:val="22"/>
        </w:rPr>
      </w:pPr>
      <w:r>
        <w:rPr>
          <w:rFonts w:asciiTheme="majorHAnsi" w:hAnsiTheme="majorHAnsi" w:cstheme="majorHAnsi"/>
          <w:sz w:val="22"/>
          <w:szCs w:val="22"/>
        </w:rPr>
        <w:t>CJ</w:t>
      </w:r>
      <w:r w:rsidR="005745E7">
        <w:rPr>
          <w:rFonts w:asciiTheme="majorHAnsi" w:hAnsiTheme="majorHAnsi" w:cstheme="majorHAnsi"/>
          <w:sz w:val="22"/>
          <w:szCs w:val="22"/>
        </w:rPr>
        <w:t xml:space="preserve"> H. suggested that the Committee </w:t>
      </w:r>
      <w:r w:rsidR="00182C7E">
        <w:rPr>
          <w:rFonts w:asciiTheme="majorHAnsi" w:hAnsiTheme="majorHAnsi" w:cstheme="majorHAnsi"/>
          <w:sz w:val="22"/>
          <w:szCs w:val="22"/>
        </w:rPr>
        <w:t>have</w:t>
      </w:r>
      <w:r w:rsidR="005745E7">
        <w:rPr>
          <w:rFonts w:asciiTheme="majorHAnsi" w:hAnsiTheme="majorHAnsi" w:cstheme="majorHAnsi"/>
          <w:sz w:val="22"/>
          <w:szCs w:val="22"/>
        </w:rPr>
        <w:t xml:space="preserve"> no regular meeting until </w:t>
      </w:r>
      <w:r w:rsidR="00E30580">
        <w:rPr>
          <w:rFonts w:asciiTheme="majorHAnsi" w:hAnsiTheme="majorHAnsi" w:cstheme="majorHAnsi"/>
          <w:sz w:val="22"/>
          <w:szCs w:val="22"/>
        </w:rPr>
        <w:t>September and</w:t>
      </w:r>
      <w:r w:rsidR="005745E7">
        <w:rPr>
          <w:rFonts w:asciiTheme="majorHAnsi" w:hAnsiTheme="majorHAnsi" w:cstheme="majorHAnsi"/>
          <w:sz w:val="22"/>
          <w:szCs w:val="22"/>
        </w:rPr>
        <w:t xml:space="preserve"> </w:t>
      </w:r>
      <w:r w:rsidR="00F813EA">
        <w:rPr>
          <w:rFonts w:asciiTheme="majorHAnsi" w:hAnsiTheme="majorHAnsi" w:cstheme="majorHAnsi"/>
          <w:sz w:val="22"/>
          <w:szCs w:val="22"/>
        </w:rPr>
        <w:t>continue</w:t>
      </w:r>
      <w:r w:rsidR="005745E7">
        <w:rPr>
          <w:rFonts w:asciiTheme="majorHAnsi" w:hAnsiTheme="majorHAnsi" w:cstheme="majorHAnsi"/>
          <w:sz w:val="22"/>
          <w:szCs w:val="22"/>
        </w:rPr>
        <w:t xml:space="preserve"> remote meetings for the foreseeable future</w:t>
      </w:r>
      <w:r w:rsidR="00E30580">
        <w:rPr>
          <w:rFonts w:asciiTheme="majorHAnsi" w:hAnsiTheme="majorHAnsi" w:cstheme="majorHAnsi"/>
          <w:sz w:val="22"/>
          <w:szCs w:val="22"/>
        </w:rPr>
        <w:t xml:space="preserve">. The Committee agreed, provided that open meeting law </w:t>
      </w:r>
      <w:r w:rsidR="00827492">
        <w:rPr>
          <w:rFonts w:asciiTheme="majorHAnsi" w:hAnsiTheme="majorHAnsi" w:cstheme="majorHAnsi"/>
          <w:sz w:val="22"/>
          <w:szCs w:val="22"/>
        </w:rPr>
        <w:t>permits</w:t>
      </w:r>
      <w:r w:rsidR="00E30580">
        <w:rPr>
          <w:rFonts w:asciiTheme="majorHAnsi" w:hAnsiTheme="majorHAnsi" w:cstheme="majorHAnsi"/>
          <w:sz w:val="22"/>
          <w:szCs w:val="22"/>
        </w:rPr>
        <w:t>.</w:t>
      </w:r>
    </w:p>
    <w:p w14:paraId="3FF418AC" w14:textId="77777777" w:rsidR="00964522" w:rsidRPr="00964522" w:rsidRDefault="00964522" w:rsidP="00964522">
      <w:pPr>
        <w:rPr>
          <w:rFonts w:asciiTheme="majorHAnsi" w:hAnsiTheme="majorHAnsi" w:cstheme="majorHAnsi"/>
          <w:b/>
          <w:bCs/>
          <w:sz w:val="22"/>
          <w:szCs w:val="22"/>
        </w:rPr>
      </w:pPr>
    </w:p>
    <w:p w14:paraId="7D4C4FF0" w14:textId="12634692" w:rsidR="00964522" w:rsidRPr="00964522" w:rsidRDefault="00964522" w:rsidP="00964522">
      <w:pPr>
        <w:pStyle w:val="ListParagraph"/>
        <w:numPr>
          <w:ilvl w:val="0"/>
          <w:numId w:val="2"/>
        </w:numPr>
        <w:rPr>
          <w:rFonts w:asciiTheme="majorHAnsi" w:hAnsiTheme="majorHAnsi" w:cstheme="majorHAnsi"/>
          <w:b/>
          <w:bCs/>
          <w:sz w:val="22"/>
          <w:szCs w:val="22"/>
        </w:rPr>
      </w:pPr>
      <w:r w:rsidRPr="00964522">
        <w:rPr>
          <w:rFonts w:asciiTheme="majorHAnsi" w:hAnsiTheme="majorHAnsi" w:cstheme="majorHAnsi"/>
          <w:b/>
          <w:bCs/>
          <w:sz w:val="22"/>
          <w:szCs w:val="22"/>
        </w:rPr>
        <w:t>Adjournment</w:t>
      </w:r>
    </w:p>
    <w:p w14:paraId="0596F87A" w14:textId="34805348" w:rsidR="00964522" w:rsidRDefault="00964522" w:rsidP="00964522">
      <w:pPr>
        <w:rPr>
          <w:b/>
          <w:bCs/>
        </w:rPr>
      </w:pPr>
    </w:p>
    <w:p w14:paraId="11857E1C" w14:textId="720BDBCC" w:rsidR="00964522" w:rsidRPr="00E30580" w:rsidRDefault="00314973" w:rsidP="00314973">
      <w:pPr>
        <w:rPr>
          <w:rFonts w:asciiTheme="majorHAnsi" w:hAnsiTheme="majorHAnsi" w:cstheme="majorHAnsi"/>
          <w:sz w:val="22"/>
          <w:szCs w:val="22"/>
        </w:rPr>
      </w:pPr>
      <w:r>
        <w:rPr>
          <w:rFonts w:asciiTheme="majorHAnsi" w:hAnsiTheme="majorHAnsi" w:cstheme="majorHAnsi"/>
          <w:sz w:val="22"/>
          <w:szCs w:val="22"/>
        </w:rPr>
        <w:t>CJ</w:t>
      </w:r>
      <w:r w:rsidR="00E30580" w:rsidRPr="00E30580">
        <w:rPr>
          <w:rFonts w:asciiTheme="majorHAnsi" w:hAnsiTheme="majorHAnsi" w:cstheme="majorHAnsi"/>
          <w:sz w:val="22"/>
          <w:szCs w:val="22"/>
        </w:rPr>
        <w:t xml:space="preserve"> H. adjourned the meeting </w:t>
      </w:r>
      <w:r w:rsidR="00865289">
        <w:rPr>
          <w:rFonts w:asciiTheme="majorHAnsi" w:hAnsiTheme="majorHAnsi" w:cstheme="majorHAnsi"/>
          <w:sz w:val="22"/>
          <w:szCs w:val="22"/>
        </w:rPr>
        <w:t xml:space="preserve">at </w:t>
      </w:r>
      <w:r w:rsidR="00987298">
        <w:rPr>
          <w:rFonts w:asciiTheme="majorHAnsi" w:hAnsiTheme="majorHAnsi" w:cstheme="majorHAnsi"/>
          <w:sz w:val="22"/>
          <w:szCs w:val="22"/>
        </w:rPr>
        <w:t>4:50.</w:t>
      </w:r>
    </w:p>
    <w:sectPr w:rsidR="00964522" w:rsidRPr="00E30580" w:rsidSect="001E0CE6">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Roman 10pt">
    <w:altName w:val="Arial"/>
    <w:panose1 w:val="00000000000000000000"/>
    <w:charset w:val="00"/>
    <w:family w:val="swiss"/>
    <w:notTrueType/>
    <w:pitch w:val="default"/>
    <w:sig w:usb0="00000003" w:usb1="00000000" w:usb2="00000000" w:usb3="00000000" w:csb0="00000001" w:csb1="00000000"/>
  </w:font>
  <w:font w:name="Dutch Roman 10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F6EC" w14:textId="77777777" w:rsidR="00EF19AA" w:rsidRDefault="00827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2173" w14:textId="77777777" w:rsidR="00EF19AA" w:rsidRDefault="00827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7C6E" w14:textId="77777777" w:rsidR="00EF19AA" w:rsidRDefault="0082749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EC92" w14:textId="77777777" w:rsidR="00EF19AA" w:rsidRDefault="00827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770360"/>
      <w:docPartObj>
        <w:docPartGallery w:val="Watermarks"/>
        <w:docPartUnique/>
      </w:docPartObj>
    </w:sdtPr>
    <w:sdtEndPr/>
    <w:sdtContent>
      <w:p w14:paraId="6D8C7510" w14:textId="77777777" w:rsidR="00EF19AA" w:rsidRDefault="00827492">
        <w:pPr>
          <w:pStyle w:val="Header"/>
        </w:pPr>
        <w:r>
          <w:rPr>
            <w:noProof/>
          </w:rPr>
          <w:pict w14:anchorId="4EE98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23EA" w14:textId="77777777" w:rsidR="00EF19AA" w:rsidRDefault="00827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B7B4C"/>
    <w:multiLevelType w:val="hybridMultilevel"/>
    <w:tmpl w:val="E8246832"/>
    <w:lvl w:ilvl="0" w:tplc="508EAEA2">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14878"/>
    <w:multiLevelType w:val="hybridMultilevel"/>
    <w:tmpl w:val="56324800"/>
    <w:lvl w:ilvl="0" w:tplc="6E64925C">
      <w:start w:val="3"/>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41AFF"/>
    <w:multiLevelType w:val="hybridMultilevel"/>
    <w:tmpl w:val="9014DBD0"/>
    <w:lvl w:ilvl="0" w:tplc="B0AE88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65DDB"/>
    <w:multiLevelType w:val="hybridMultilevel"/>
    <w:tmpl w:val="0F7EBEAA"/>
    <w:lvl w:ilvl="0" w:tplc="7CA079DA">
      <w:start w:val="3"/>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B6945"/>
    <w:multiLevelType w:val="hybridMultilevel"/>
    <w:tmpl w:val="3D66BF0A"/>
    <w:lvl w:ilvl="0" w:tplc="CCE63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22"/>
    <w:rsid w:val="000A2EAD"/>
    <w:rsid w:val="00182C7E"/>
    <w:rsid w:val="00211E67"/>
    <w:rsid w:val="002506A4"/>
    <w:rsid w:val="00314973"/>
    <w:rsid w:val="00373154"/>
    <w:rsid w:val="003A0217"/>
    <w:rsid w:val="003F59F9"/>
    <w:rsid w:val="004E3FF4"/>
    <w:rsid w:val="004E62B9"/>
    <w:rsid w:val="005664CF"/>
    <w:rsid w:val="005745E7"/>
    <w:rsid w:val="00580D81"/>
    <w:rsid w:val="005926F5"/>
    <w:rsid w:val="00674A65"/>
    <w:rsid w:val="007F4026"/>
    <w:rsid w:val="00827492"/>
    <w:rsid w:val="00865289"/>
    <w:rsid w:val="00964522"/>
    <w:rsid w:val="00987298"/>
    <w:rsid w:val="00A07514"/>
    <w:rsid w:val="00AE0DB8"/>
    <w:rsid w:val="00CE0F06"/>
    <w:rsid w:val="00D9033B"/>
    <w:rsid w:val="00DB0642"/>
    <w:rsid w:val="00DD7BF9"/>
    <w:rsid w:val="00E30580"/>
    <w:rsid w:val="00F8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664EC6"/>
  <w15:chartTrackingRefBased/>
  <w15:docId w15:val="{C65A255D-33E3-43A3-87F3-F8C518A9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22"/>
    <w:pPr>
      <w:widowControl w:val="0"/>
      <w:spacing w:after="0" w:line="240" w:lineRule="auto"/>
    </w:pPr>
    <w:rPr>
      <w:rFonts w:ascii="Swiss Roman 10pt" w:eastAsia="Times New Roman" w:hAnsi="Swiss Roman 10p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522"/>
    <w:pPr>
      <w:tabs>
        <w:tab w:val="center" w:pos="4680"/>
        <w:tab w:val="right" w:pos="9360"/>
      </w:tabs>
    </w:pPr>
  </w:style>
  <w:style w:type="character" w:customStyle="1" w:styleId="HeaderChar">
    <w:name w:val="Header Char"/>
    <w:basedOn w:val="DefaultParagraphFont"/>
    <w:link w:val="Header"/>
    <w:uiPriority w:val="99"/>
    <w:rsid w:val="00964522"/>
    <w:rPr>
      <w:rFonts w:ascii="Swiss Roman 10pt" w:eastAsia="Times New Roman" w:hAnsi="Swiss Roman 10pt" w:cs="Times New Roman"/>
      <w:sz w:val="20"/>
      <w:szCs w:val="20"/>
    </w:rPr>
  </w:style>
  <w:style w:type="paragraph" w:styleId="Footer">
    <w:name w:val="footer"/>
    <w:basedOn w:val="Normal"/>
    <w:link w:val="FooterChar"/>
    <w:uiPriority w:val="99"/>
    <w:unhideWhenUsed/>
    <w:rsid w:val="00964522"/>
    <w:pPr>
      <w:tabs>
        <w:tab w:val="center" w:pos="4680"/>
        <w:tab w:val="right" w:pos="9360"/>
      </w:tabs>
    </w:pPr>
  </w:style>
  <w:style w:type="character" w:customStyle="1" w:styleId="FooterChar">
    <w:name w:val="Footer Char"/>
    <w:basedOn w:val="DefaultParagraphFont"/>
    <w:link w:val="Footer"/>
    <w:uiPriority w:val="99"/>
    <w:rsid w:val="00964522"/>
    <w:rPr>
      <w:rFonts w:ascii="Swiss Roman 10pt" w:eastAsia="Times New Roman" w:hAnsi="Swiss Roman 10pt" w:cs="Times New Roman"/>
      <w:sz w:val="20"/>
      <w:szCs w:val="20"/>
    </w:rPr>
  </w:style>
  <w:style w:type="paragraph" w:styleId="ListParagraph">
    <w:name w:val="List Paragraph"/>
    <w:basedOn w:val="Normal"/>
    <w:uiPriority w:val="34"/>
    <w:qFormat/>
    <w:rsid w:val="00964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2789</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Alexander</dc:creator>
  <cp:keywords/>
  <dc:description/>
  <cp:lastModifiedBy>Valentini, Alexander</cp:lastModifiedBy>
  <cp:revision>15</cp:revision>
  <dcterms:created xsi:type="dcterms:W3CDTF">2020-05-20T19:41:00Z</dcterms:created>
  <dcterms:modified xsi:type="dcterms:W3CDTF">2020-05-22T18:25:00Z</dcterms:modified>
</cp:coreProperties>
</file>