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4A41" w14:textId="28903092" w:rsidR="00A1193A" w:rsidRPr="00E2145F" w:rsidRDefault="00FD4FB6" w:rsidP="00752F54">
      <w:pPr>
        <w:pStyle w:val="Heading1"/>
        <w:spacing w:after="240"/>
        <w:ind w:left="0"/>
        <w:contextualSpacing/>
        <w:jc w:val="center"/>
      </w:pPr>
      <w:r w:rsidRPr="00E2145F">
        <w:t>Berkshire Public Health Alliance Governing Board Agenda</w:t>
      </w:r>
    </w:p>
    <w:p w14:paraId="07707398" w14:textId="77777777" w:rsidR="00A436EB" w:rsidRPr="00E2145F" w:rsidRDefault="00A1193A" w:rsidP="00752F54">
      <w:pPr>
        <w:pStyle w:val="Heading1"/>
        <w:spacing w:after="240"/>
        <w:ind w:left="0"/>
        <w:contextualSpacing/>
        <w:jc w:val="center"/>
      </w:pPr>
      <w:r w:rsidRPr="00E2145F">
        <w:t xml:space="preserve">1 Fenn St, Suite </w:t>
      </w:r>
      <w:r w:rsidR="00A436EB" w:rsidRPr="00E2145F">
        <w:t>201, Pittsfield</w:t>
      </w:r>
    </w:p>
    <w:p w14:paraId="0CC9D7E0" w14:textId="42CEAE5E" w:rsidR="00143F6E" w:rsidRPr="00E2145F" w:rsidRDefault="00CF29B2" w:rsidP="00752F54">
      <w:pPr>
        <w:pStyle w:val="Heading1"/>
        <w:spacing w:after="240"/>
        <w:ind w:left="0"/>
        <w:contextualSpacing/>
        <w:jc w:val="center"/>
      </w:pPr>
      <w:r>
        <w:t>November</w:t>
      </w:r>
      <w:r w:rsidR="00A436EB" w:rsidRPr="00E2145F">
        <w:t xml:space="preserve"> </w:t>
      </w:r>
      <w:r>
        <w:t>21</w:t>
      </w:r>
      <w:r w:rsidR="00A436EB" w:rsidRPr="00E2145F">
        <w:t>,</w:t>
      </w:r>
      <w:r w:rsidR="000E08E3" w:rsidRPr="00E2145F">
        <w:t xml:space="preserve"> 202</w:t>
      </w:r>
      <w:r w:rsidR="00A609CF">
        <w:t>4</w:t>
      </w:r>
      <w:r w:rsidR="00D42231" w:rsidRPr="00E2145F">
        <w:t>:</w:t>
      </w:r>
      <w:r w:rsidR="00504530" w:rsidRPr="00E2145F">
        <w:t xml:space="preserve"> </w:t>
      </w:r>
      <w:r w:rsidR="00A9485D" w:rsidRPr="00E2145F">
        <w:t>5</w:t>
      </w:r>
      <w:r w:rsidR="00CB1515" w:rsidRPr="00E2145F">
        <w:t>:</w:t>
      </w:r>
      <w:r w:rsidR="00CB7631">
        <w:t>30</w:t>
      </w:r>
      <w:r w:rsidR="00190372">
        <w:t xml:space="preserve"> </w:t>
      </w:r>
      <w:r w:rsidR="00190372" w:rsidRPr="00B31B02">
        <w:rPr>
          <w:smallCaps/>
        </w:rPr>
        <w:t>pm</w:t>
      </w:r>
      <w:r w:rsidR="00FD4FB6" w:rsidRPr="00E2145F">
        <w:t xml:space="preserve"> </w:t>
      </w:r>
      <w:r w:rsidR="00D42231" w:rsidRPr="00E2145F">
        <w:t>-</w:t>
      </w:r>
      <w:r w:rsidR="00FD4FB6" w:rsidRPr="00E2145F">
        <w:t xml:space="preserve"> </w:t>
      </w:r>
      <w:r w:rsidR="00B9564B" w:rsidRPr="00E2145F">
        <w:t>7</w:t>
      </w:r>
      <w:r w:rsidR="00B22288" w:rsidRPr="00E2145F">
        <w:t>:</w:t>
      </w:r>
      <w:r w:rsidR="00B9564B" w:rsidRPr="00E2145F">
        <w:t>00</w:t>
      </w:r>
      <w:r w:rsidR="00FD4FB6" w:rsidRPr="00E2145F">
        <w:t xml:space="preserve"> </w:t>
      </w:r>
      <w:bookmarkStart w:id="0" w:name="_Hlk136036046"/>
      <w:r w:rsidR="00D42231" w:rsidRPr="00B31B02">
        <w:rPr>
          <w:smallCaps/>
        </w:rPr>
        <w:t>pm</w:t>
      </w:r>
      <w:bookmarkEnd w:id="0"/>
    </w:p>
    <w:p w14:paraId="7D6A56E4" w14:textId="21EC87C8" w:rsidR="000738A0" w:rsidRPr="00E2145F" w:rsidRDefault="0088620B" w:rsidP="00752F54">
      <w:pPr>
        <w:pStyle w:val="Heading1"/>
        <w:spacing w:after="240"/>
        <w:ind w:left="0"/>
        <w:contextualSpacing/>
        <w:jc w:val="center"/>
      </w:pPr>
      <w:r w:rsidRPr="00E2145F">
        <w:t>(</w:t>
      </w:r>
      <w:r w:rsidR="00655F46">
        <w:t xml:space="preserve">Sandwiches </w:t>
      </w:r>
      <w:r w:rsidR="00320003">
        <w:t>available at 5:00</w:t>
      </w:r>
      <w:r w:rsidR="00FF5029">
        <w:t xml:space="preserve"> </w:t>
      </w:r>
      <w:r w:rsidR="00FF5029" w:rsidRPr="00FF5029">
        <w:rPr>
          <w:smallCaps/>
        </w:rPr>
        <w:t>pm</w:t>
      </w:r>
      <w:r w:rsidR="00FF5029">
        <w:t xml:space="preserve"> /</w:t>
      </w:r>
      <w:r w:rsidR="00320003">
        <w:t xml:space="preserve"> Call to order at 5:30 </w:t>
      </w:r>
      <w:r w:rsidR="00320003" w:rsidRPr="00FF5029">
        <w:rPr>
          <w:smallCaps/>
        </w:rPr>
        <w:t>pm</w:t>
      </w:r>
      <w:r w:rsidRPr="00E2145F">
        <w:t>)</w:t>
      </w:r>
    </w:p>
    <w:p w14:paraId="62819F79" w14:textId="7D993AAA" w:rsidR="000738A0" w:rsidRPr="00581879" w:rsidRDefault="000738A0" w:rsidP="00F44405">
      <w:pPr>
        <w:pStyle w:val="Heading3"/>
        <w:spacing w:before="0" w:after="240"/>
        <w:jc w:val="center"/>
        <w:rPr>
          <w:rFonts w:asciiTheme="minorHAnsi" w:hAnsiTheme="minorHAnsi" w:cstheme="minorHAnsi"/>
        </w:rPr>
      </w:pPr>
      <w:r w:rsidRPr="00581879">
        <w:rPr>
          <w:rFonts w:asciiTheme="minorHAnsi" w:hAnsiTheme="minorHAnsi" w:cstheme="minorHAnsi"/>
        </w:rPr>
        <w:t xml:space="preserve">This will be a </w:t>
      </w:r>
      <w:r w:rsidR="00A1193A" w:rsidRPr="00581879">
        <w:rPr>
          <w:rFonts w:asciiTheme="minorHAnsi" w:hAnsiTheme="minorHAnsi" w:cstheme="minorHAnsi"/>
          <w:b/>
          <w:bCs/>
        </w:rPr>
        <w:t>Hybrid</w:t>
      </w:r>
      <w:r w:rsidR="000E08E3" w:rsidRPr="00581879">
        <w:rPr>
          <w:rFonts w:asciiTheme="minorHAnsi" w:hAnsiTheme="minorHAnsi" w:cstheme="minorHAnsi"/>
          <w:b/>
          <w:bCs/>
        </w:rPr>
        <w:t xml:space="preserve"> </w:t>
      </w:r>
      <w:r w:rsidRPr="00581879">
        <w:rPr>
          <w:rFonts w:asciiTheme="minorHAnsi" w:hAnsiTheme="minorHAnsi" w:cstheme="minorHAnsi"/>
          <w:b/>
          <w:bCs/>
        </w:rPr>
        <w:t xml:space="preserve">Meeting </w:t>
      </w:r>
      <w:r w:rsidRPr="00581879">
        <w:rPr>
          <w:rFonts w:asciiTheme="minorHAnsi" w:hAnsiTheme="minorHAnsi" w:cstheme="minorHAnsi"/>
        </w:rPr>
        <w:t xml:space="preserve">as allowed by Ch. 20 of the Acts of 2021 </w:t>
      </w:r>
      <w:r w:rsidR="00647535">
        <w:rPr>
          <w:rFonts w:asciiTheme="minorHAnsi" w:hAnsiTheme="minorHAnsi" w:cstheme="minorHAnsi"/>
        </w:rPr>
        <w:br/>
      </w:r>
      <w:r w:rsidRPr="00581879">
        <w:rPr>
          <w:rFonts w:asciiTheme="minorHAnsi" w:hAnsiTheme="minorHAnsi" w:cstheme="minorHAnsi"/>
        </w:rPr>
        <w:t>suspending certain provisions of</w:t>
      </w:r>
      <w:r w:rsidR="002F5745" w:rsidRPr="00581879">
        <w:rPr>
          <w:rFonts w:asciiTheme="minorHAnsi" w:hAnsiTheme="minorHAnsi" w:cstheme="minorHAnsi"/>
        </w:rPr>
        <w:t xml:space="preserve"> </w:t>
      </w:r>
      <w:r w:rsidRPr="00581879">
        <w:rPr>
          <w:rFonts w:asciiTheme="minorHAnsi" w:hAnsiTheme="minorHAnsi" w:cstheme="minorHAnsi"/>
        </w:rPr>
        <w:t xml:space="preserve">the Open Meeting Law, G.L. </w:t>
      </w:r>
      <w:r w:rsidR="00647535">
        <w:rPr>
          <w:rFonts w:asciiTheme="minorHAnsi" w:hAnsiTheme="minorHAnsi" w:cstheme="minorHAnsi"/>
        </w:rPr>
        <w:t xml:space="preserve">Ch </w:t>
      </w:r>
      <w:r w:rsidRPr="00581879">
        <w:rPr>
          <w:rFonts w:asciiTheme="minorHAnsi" w:hAnsiTheme="minorHAnsi" w:cstheme="minorHAnsi"/>
        </w:rPr>
        <w:t xml:space="preserve">30 </w:t>
      </w:r>
      <w:r w:rsidR="00647535">
        <w:rPr>
          <w:rFonts w:asciiTheme="minorHAnsi" w:hAnsiTheme="minorHAnsi" w:cstheme="minorHAnsi"/>
        </w:rPr>
        <w:t>§</w:t>
      </w:r>
      <w:r w:rsidRPr="00581879">
        <w:rPr>
          <w:rFonts w:asciiTheme="minorHAnsi" w:hAnsiTheme="minorHAnsi" w:cstheme="minorHAnsi"/>
        </w:rPr>
        <w:t>20.</w:t>
      </w:r>
    </w:p>
    <w:p w14:paraId="7A50F24F" w14:textId="4C5783DC" w:rsidR="00CB7631" w:rsidRDefault="000738A0" w:rsidP="00CB7631">
      <w:pPr>
        <w:pStyle w:val="Heading3"/>
        <w:spacing w:before="0" w:after="240"/>
        <w:jc w:val="center"/>
        <w:rPr>
          <w:rFonts w:asciiTheme="minorHAnsi" w:hAnsiTheme="minorHAnsi" w:cstheme="minorHAnsi"/>
        </w:rPr>
      </w:pPr>
      <w:r w:rsidRPr="00581879">
        <w:rPr>
          <w:rFonts w:asciiTheme="minorHAnsi" w:hAnsiTheme="minorHAnsi" w:cstheme="minorHAnsi"/>
          <w:b/>
          <w:bCs/>
        </w:rPr>
        <w:t>Via</w:t>
      </w:r>
      <w:r w:rsidR="00A71D1A" w:rsidRPr="00581879">
        <w:rPr>
          <w:rFonts w:asciiTheme="minorHAnsi" w:hAnsiTheme="minorHAnsi" w:cstheme="minorHAnsi"/>
          <w:b/>
          <w:bCs/>
        </w:rPr>
        <w:t xml:space="preserve"> Zoom</w:t>
      </w:r>
      <w:r w:rsidRPr="00581879">
        <w:rPr>
          <w:rFonts w:asciiTheme="minorHAnsi" w:hAnsiTheme="minorHAnsi" w:cstheme="minorHAnsi"/>
        </w:rPr>
        <w:t>:</w:t>
      </w:r>
      <w:r w:rsidR="00647535">
        <w:rPr>
          <w:rFonts w:asciiTheme="minorHAnsi" w:hAnsiTheme="minorHAnsi" w:cstheme="minorHAnsi"/>
        </w:rPr>
        <w:t xml:space="preserve"> </w:t>
      </w:r>
      <w:r w:rsidR="002221E8" w:rsidRPr="002221E8">
        <w:rPr>
          <w:rFonts w:asciiTheme="minorHAnsi" w:hAnsiTheme="minorHAnsi" w:cstheme="minorHAnsi"/>
        </w:rPr>
        <w:t>https://us02web.zoom.us/j/85381977707?pwd=dgUDUxSvQjjFDJN8QSIU7hvtMmTGwN.1</w:t>
      </w:r>
    </w:p>
    <w:p w14:paraId="6459FD8A" w14:textId="018F8794" w:rsidR="00143F6E" w:rsidRPr="002F5745" w:rsidRDefault="00FD4FB6" w:rsidP="00CB7631">
      <w:pPr>
        <w:pStyle w:val="Heading3"/>
        <w:spacing w:before="0" w:after="240"/>
        <w:jc w:val="center"/>
        <w:rPr>
          <w:rFonts w:ascii="Calibri"/>
          <w:b/>
          <w:spacing w:val="-1"/>
          <w:sz w:val="28"/>
          <w:szCs w:val="28"/>
          <w:u w:val="single" w:color="000000"/>
        </w:rPr>
      </w:pPr>
      <w:r w:rsidRPr="002F5745">
        <w:rPr>
          <w:rFonts w:ascii="Calibri"/>
          <w:b/>
          <w:spacing w:val="-1"/>
          <w:sz w:val="28"/>
          <w:szCs w:val="28"/>
          <w:u w:val="single" w:color="000000"/>
        </w:rPr>
        <w:t>AGENDA</w:t>
      </w:r>
    </w:p>
    <w:p w14:paraId="6DE9317B" w14:textId="50387BB8" w:rsidR="00143F6E" w:rsidRPr="00571368" w:rsidRDefault="00FD4FB6" w:rsidP="00D403C9">
      <w:pPr>
        <w:pStyle w:val="Agendaitem"/>
      </w:pPr>
      <w:r w:rsidRPr="00571368">
        <w:t xml:space="preserve">Welcome, Roll </w:t>
      </w:r>
      <w:r w:rsidR="001B3BAE">
        <w:rPr>
          <w:spacing w:val="-2"/>
        </w:rPr>
        <w:t>c</w:t>
      </w:r>
      <w:r w:rsidRPr="00571368">
        <w:rPr>
          <w:spacing w:val="-2"/>
        </w:rPr>
        <w:t>all,</w:t>
      </w:r>
      <w:r w:rsidRPr="00571368">
        <w:t xml:space="preserve"> Minutes</w:t>
      </w:r>
      <w:r w:rsidR="001B3BAE">
        <w:t>, General information</w:t>
      </w:r>
      <w:r w:rsidRPr="00571368">
        <w:t xml:space="preserve"> </w:t>
      </w:r>
      <w:r w:rsidR="00C15113" w:rsidRPr="00571368">
        <w:t>(5:</w:t>
      </w:r>
      <w:r w:rsidR="00DE7E77">
        <w:t>3</w:t>
      </w:r>
      <w:r w:rsidR="00A436EB" w:rsidRPr="00571368">
        <w:t>0</w:t>
      </w:r>
      <w:r w:rsidR="00C15113" w:rsidRPr="00571368">
        <w:t xml:space="preserve"> – 5:</w:t>
      </w:r>
      <w:r w:rsidR="00DE7E77">
        <w:t>4</w:t>
      </w:r>
      <w:r w:rsidR="00744E3D">
        <w:t>0</w:t>
      </w:r>
      <w:r w:rsidR="00C15113" w:rsidRPr="00571368">
        <w:t>)</w:t>
      </w:r>
      <w:r w:rsidR="001B3BAE">
        <w:t xml:space="preserve"> </w:t>
      </w:r>
    </w:p>
    <w:p w14:paraId="791B57F8" w14:textId="7EBB0DC6" w:rsidR="00095EAC" w:rsidRDefault="008F7F9E" w:rsidP="00542CF2">
      <w:pPr>
        <w:pStyle w:val="Agendaentry"/>
      </w:pPr>
      <w:r>
        <w:t xml:space="preserve">Open Meeting Law statements: </w:t>
      </w:r>
      <w:r w:rsidR="0021484A">
        <w:t>Remote participation</w:t>
      </w:r>
      <w:r w:rsidR="000440B4">
        <w:t xml:space="preserve"> authority</w:t>
      </w:r>
      <w:r w:rsidR="0032606B">
        <w:t xml:space="preserve"> &amp; rules</w:t>
      </w:r>
      <w:r w:rsidR="00095EAC">
        <w:t xml:space="preserve">, recording, roll call votes </w:t>
      </w:r>
    </w:p>
    <w:p w14:paraId="7AE2518E" w14:textId="0BDD71FA" w:rsidR="00A82E35" w:rsidRPr="00A9485D" w:rsidRDefault="0093772F" w:rsidP="00542CF2">
      <w:pPr>
        <w:pStyle w:val="Agendaentry"/>
      </w:pPr>
      <w:r>
        <w:t>I</w:t>
      </w:r>
      <w:r w:rsidR="00A82E35" w:rsidRPr="00A9485D">
        <w:t>nactive municipalit</w:t>
      </w:r>
      <w:r w:rsidR="00156D2C">
        <w:t>ie</w:t>
      </w:r>
      <w:r w:rsidR="00A82E35" w:rsidRPr="00A9485D">
        <w:t>s</w:t>
      </w:r>
    </w:p>
    <w:p w14:paraId="065238A8" w14:textId="47946456" w:rsidR="006C4E32" w:rsidRPr="00E7210D" w:rsidRDefault="006C4E32" w:rsidP="00542CF2">
      <w:pPr>
        <w:pStyle w:val="Agendaentry"/>
      </w:pPr>
      <w:r w:rsidRPr="00E7210D">
        <w:t>Membership</w:t>
      </w:r>
      <w:r w:rsidR="00DE16BD">
        <w:t xml:space="preserve">; </w:t>
      </w:r>
      <w:r w:rsidR="009F5CBD">
        <w:t>r</w:t>
      </w:r>
      <w:r w:rsidR="009F5CBD" w:rsidRPr="009F5CBD">
        <w:t>eminder about appointment of Governing Board members and alternates</w:t>
      </w:r>
      <w:r w:rsidR="006A137B">
        <w:t xml:space="preserve"> </w:t>
      </w:r>
      <w:r w:rsidR="00657355">
        <w:t>– ADC vacancy</w:t>
      </w:r>
    </w:p>
    <w:p w14:paraId="527D844D" w14:textId="00AB0D02" w:rsidR="00505FDE" w:rsidRDefault="00505FDE" w:rsidP="00542CF2">
      <w:pPr>
        <w:pStyle w:val="Agendaentry"/>
      </w:pPr>
      <w:r w:rsidRPr="00A9485D">
        <w:t>Approval of</w:t>
      </w:r>
      <w:r w:rsidR="00CF29B2">
        <w:t xml:space="preserve"> October</w:t>
      </w:r>
      <w:r w:rsidR="009B49CC">
        <w:t xml:space="preserve"> </w:t>
      </w:r>
      <w:r w:rsidR="003413FE">
        <w:t xml:space="preserve">minutes </w:t>
      </w:r>
      <w:r w:rsidR="00DC0109">
        <w:t>–</w:t>
      </w:r>
      <w:r w:rsidR="001E3169">
        <w:t xml:space="preserve"> </w:t>
      </w:r>
      <w:r w:rsidR="00DC0109" w:rsidRPr="00DC0109">
        <w:rPr>
          <w:i/>
          <w:iCs/>
          <w:highlight w:val="yellow"/>
        </w:rPr>
        <w:t>Vote Required</w:t>
      </w:r>
      <w:r w:rsidR="00DC0109">
        <w:rPr>
          <w:i/>
          <w:iCs/>
        </w:rPr>
        <w:t xml:space="preserve"> </w:t>
      </w:r>
    </w:p>
    <w:p w14:paraId="7B923920" w14:textId="1AF15E84" w:rsidR="00C10B13" w:rsidRDefault="00657355" w:rsidP="00C10B13">
      <w:pPr>
        <w:pStyle w:val="Agendaitem"/>
      </w:pPr>
      <w:bookmarkStart w:id="1" w:name="_Hlk136088070"/>
      <w:r>
        <w:rPr>
          <w:noProof/>
        </w:rPr>
        <w:t>Education</w:t>
      </w:r>
      <w:r w:rsidR="002221E8">
        <w:rPr>
          <w:noProof/>
        </w:rPr>
        <w:t>/conversations</w:t>
      </w:r>
      <w:r>
        <w:rPr>
          <w:noProof/>
        </w:rPr>
        <w:t>?</w:t>
      </w:r>
      <w:r w:rsidR="00C10B13">
        <w:rPr>
          <w:noProof/>
        </w:rPr>
        <w:t xml:space="preserve"> (5:4</w:t>
      </w:r>
      <w:r w:rsidR="00744E3D">
        <w:rPr>
          <w:noProof/>
        </w:rPr>
        <w:t>0</w:t>
      </w:r>
      <w:r w:rsidR="00C10B13">
        <w:rPr>
          <w:noProof/>
        </w:rPr>
        <w:t xml:space="preserve"> – </w:t>
      </w:r>
      <w:r>
        <w:rPr>
          <w:noProof/>
        </w:rPr>
        <w:t>5</w:t>
      </w:r>
      <w:r w:rsidR="00A17714">
        <w:rPr>
          <w:noProof/>
        </w:rPr>
        <w:t>:</w:t>
      </w:r>
      <w:r>
        <w:rPr>
          <w:noProof/>
        </w:rPr>
        <w:t>5</w:t>
      </w:r>
      <w:r w:rsidR="00074F43">
        <w:rPr>
          <w:noProof/>
        </w:rPr>
        <w:t>5</w:t>
      </w:r>
      <w:r w:rsidR="00C10B13">
        <w:rPr>
          <w:noProof/>
        </w:rPr>
        <w:t>)</w:t>
      </w:r>
    </w:p>
    <w:p w14:paraId="42B526E5" w14:textId="546A634A" w:rsidR="00CF29B2" w:rsidRDefault="00CF29B2" w:rsidP="00CF29B2">
      <w:pPr>
        <w:pStyle w:val="Agendaentry"/>
      </w:pPr>
      <w:r>
        <w:t>Misinformation in public health</w:t>
      </w:r>
      <w:r w:rsidR="00657355">
        <w:t xml:space="preserve"> </w:t>
      </w:r>
    </w:p>
    <w:p w14:paraId="2541B14F" w14:textId="15F86B48" w:rsidR="00CF29B2" w:rsidRDefault="00657355" w:rsidP="00657355">
      <w:pPr>
        <w:pStyle w:val="Agendaentry"/>
      </w:pPr>
      <w:r>
        <w:t>What is public health?</w:t>
      </w:r>
    </w:p>
    <w:p w14:paraId="6883D8F3" w14:textId="1656C3B3" w:rsidR="002653BE" w:rsidRDefault="002653BE" w:rsidP="002653BE">
      <w:pPr>
        <w:pStyle w:val="Agendaitem"/>
      </w:pPr>
      <w:r>
        <w:rPr>
          <w:noProof/>
        </w:rPr>
        <w:t>Mini-Grant Program (</w:t>
      </w:r>
      <w:r w:rsidR="00074F43">
        <w:rPr>
          <w:noProof/>
        </w:rPr>
        <w:t>5</w:t>
      </w:r>
      <w:r w:rsidR="00A17714">
        <w:rPr>
          <w:noProof/>
        </w:rPr>
        <w:t>:</w:t>
      </w:r>
      <w:r w:rsidR="00074F43">
        <w:rPr>
          <w:noProof/>
        </w:rPr>
        <w:t>55</w:t>
      </w:r>
      <w:r w:rsidR="00A17714">
        <w:rPr>
          <w:noProof/>
        </w:rPr>
        <w:t xml:space="preserve"> – 6:</w:t>
      </w:r>
      <w:r w:rsidR="00074F43">
        <w:rPr>
          <w:noProof/>
        </w:rPr>
        <w:t>00</w:t>
      </w:r>
      <w:r>
        <w:rPr>
          <w:noProof/>
        </w:rPr>
        <w:t>)</w:t>
      </w:r>
    </w:p>
    <w:p w14:paraId="17754B8F" w14:textId="184EE59D" w:rsidR="002653BE" w:rsidRDefault="00657355" w:rsidP="002653BE">
      <w:pPr>
        <w:pStyle w:val="Agendaentry"/>
      </w:pPr>
      <w:r>
        <w:rPr>
          <w:noProof/>
        </w:rPr>
        <w:t>Reminder</w:t>
      </w:r>
    </w:p>
    <w:p w14:paraId="120723C0" w14:textId="3C8BA448" w:rsidR="003F0666" w:rsidRDefault="007D0F83" w:rsidP="003F0666">
      <w:pPr>
        <w:pStyle w:val="Agendaitem"/>
      </w:pPr>
      <w:r>
        <w:rPr>
          <w:noProof/>
        </w:rPr>
        <w:t>Hiring/</w:t>
      </w:r>
      <w:r w:rsidR="003F0666">
        <w:rPr>
          <w:noProof/>
        </w:rPr>
        <w:t>Staff</w:t>
      </w:r>
      <w:r>
        <w:rPr>
          <w:noProof/>
        </w:rPr>
        <w:t>ing</w:t>
      </w:r>
      <w:r w:rsidR="003F0666">
        <w:rPr>
          <w:noProof/>
        </w:rPr>
        <w:t xml:space="preserve"> Update (</w:t>
      </w:r>
      <w:r w:rsidR="00DB0CB7">
        <w:rPr>
          <w:noProof/>
        </w:rPr>
        <w:t>6</w:t>
      </w:r>
      <w:r w:rsidR="00A17714">
        <w:rPr>
          <w:noProof/>
        </w:rPr>
        <w:t>:</w:t>
      </w:r>
      <w:r w:rsidR="00074F43">
        <w:rPr>
          <w:noProof/>
        </w:rPr>
        <w:t>00</w:t>
      </w:r>
      <w:r w:rsidR="00A17714">
        <w:rPr>
          <w:noProof/>
        </w:rPr>
        <w:t xml:space="preserve"> – 6:</w:t>
      </w:r>
      <w:r w:rsidR="00074F43">
        <w:rPr>
          <w:noProof/>
        </w:rPr>
        <w:t>10</w:t>
      </w:r>
      <w:r w:rsidR="003F0666">
        <w:rPr>
          <w:noProof/>
        </w:rPr>
        <w:t>)</w:t>
      </w:r>
    </w:p>
    <w:p w14:paraId="36F327D6" w14:textId="76998286" w:rsidR="003F0666" w:rsidRDefault="00313BCE" w:rsidP="003F0666">
      <w:pPr>
        <w:pStyle w:val="Agendaentry"/>
      </w:pPr>
      <w:r w:rsidRPr="00313BCE">
        <w:t>Training Hub Trainer/Administrator</w:t>
      </w:r>
      <w:r w:rsidR="003F0666">
        <w:t xml:space="preserve"> </w:t>
      </w:r>
    </w:p>
    <w:p w14:paraId="47CB7C3B" w14:textId="135C87D8" w:rsidR="0018538D" w:rsidRDefault="00C775AA" w:rsidP="003F0666">
      <w:pPr>
        <w:pStyle w:val="Agendaentry"/>
      </w:pPr>
      <w:r>
        <w:t xml:space="preserve">Social </w:t>
      </w:r>
      <w:r w:rsidR="00A17714">
        <w:t>W</w:t>
      </w:r>
      <w:r>
        <w:t>orker</w:t>
      </w:r>
      <w:r w:rsidR="00E348B4">
        <w:t xml:space="preserve"> </w:t>
      </w:r>
      <w:r w:rsidR="00A17714">
        <w:t xml:space="preserve">– </w:t>
      </w:r>
      <w:r w:rsidR="00CF29B2">
        <w:t>continuing to refine the position. One more interview.</w:t>
      </w:r>
    </w:p>
    <w:bookmarkEnd w:id="1"/>
    <w:p w14:paraId="074199C4" w14:textId="73724942" w:rsidR="00657355" w:rsidRDefault="00CF29B2" w:rsidP="00657355">
      <w:pPr>
        <w:pStyle w:val="Agendaitem"/>
      </w:pPr>
      <w:r>
        <w:t>Budget Review</w:t>
      </w:r>
      <w:r w:rsidR="00FA2008">
        <w:t xml:space="preserve"> (</w:t>
      </w:r>
      <w:r w:rsidR="00384C67">
        <w:t>6</w:t>
      </w:r>
      <w:r w:rsidR="00FA2008">
        <w:t>:</w:t>
      </w:r>
      <w:r w:rsidR="00074F43">
        <w:t>1</w:t>
      </w:r>
      <w:r w:rsidR="00A17714">
        <w:t>0 – 6:</w:t>
      </w:r>
      <w:r w:rsidR="00074F43">
        <w:t>3</w:t>
      </w:r>
      <w:r w:rsidR="00A17714">
        <w:t>0</w:t>
      </w:r>
      <w:r w:rsidR="00FA2008">
        <w:t>)</w:t>
      </w:r>
    </w:p>
    <w:p w14:paraId="4EEC9FA8" w14:textId="74C00377" w:rsidR="00675E12" w:rsidRDefault="00675E12" w:rsidP="00D403C9">
      <w:pPr>
        <w:pStyle w:val="Agendaitem"/>
      </w:pPr>
      <w:r>
        <w:t>Public Health Nursing Services (</w:t>
      </w:r>
      <w:r w:rsidR="00384C67">
        <w:t>6</w:t>
      </w:r>
      <w:r>
        <w:t>:</w:t>
      </w:r>
      <w:r w:rsidR="00074F43">
        <w:t>3</w:t>
      </w:r>
      <w:r w:rsidR="00A17714">
        <w:t>0 – 6:5</w:t>
      </w:r>
      <w:r w:rsidR="00074F43">
        <w:t>0</w:t>
      </w:r>
      <w:r>
        <w:t>)</w:t>
      </w:r>
    </w:p>
    <w:p w14:paraId="66B5C1C7" w14:textId="29AAD5CF" w:rsidR="00675E12" w:rsidRDefault="00643B87" w:rsidP="00542CF2">
      <w:pPr>
        <w:pStyle w:val="Agendaentry"/>
      </w:pPr>
      <w:r w:rsidRPr="00643B87">
        <w:t>Vaccine Clinics</w:t>
      </w:r>
      <w:r w:rsidR="00B72175">
        <w:t xml:space="preserve">: </w:t>
      </w:r>
      <w:r w:rsidR="00CF29B2">
        <w:t>Done</w:t>
      </w:r>
      <w:r w:rsidR="00A47900">
        <w:t xml:space="preserve"> </w:t>
      </w:r>
    </w:p>
    <w:p w14:paraId="4BEB91C7" w14:textId="6E440589" w:rsidR="00A17714" w:rsidRDefault="00A17714" w:rsidP="00A17714">
      <w:pPr>
        <w:pStyle w:val="Agendaentry"/>
      </w:pPr>
      <w:r>
        <w:t xml:space="preserve">Update on Insurance </w:t>
      </w:r>
      <w:r w:rsidR="00CF29B2">
        <w:t>funds – car seats to training dummies</w:t>
      </w:r>
    </w:p>
    <w:p w14:paraId="78D5F34B" w14:textId="66B0FC20" w:rsidR="00657355" w:rsidRDefault="00657355" w:rsidP="00A17714">
      <w:pPr>
        <w:pStyle w:val="Agendaentry"/>
      </w:pPr>
      <w:r>
        <w:t>Available program offerings</w:t>
      </w:r>
    </w:p>
    <w:p w14:paraId="006D336F" w14:textId="795E81AB" w:rsidR="009053B2" w:rsidRPr="00A17714" w:rsidRDefault="009053B2" w:rsidP="00D403C9">
      <w:pPr>
        <w:pStyle w:val="Agendaitem"/>
      </w:pPr>
      <w:r w:rsidRPr="00A17714">
        <w:t>Grant Updates</w:t>
      </w:r>
      <w:r w:rsidR="00FA2008" w:rsidRPr="00A17714">
        <w:t xml:space="preserve"> (</w:t>
      </w:r>
      <w:r w:rsidR="00074F43">
        <w:t>6:50</w:t>
      </w:r>
      <w:r w:rsidR="008D0286">
        <w:t xml:space="preserve"> – 7:</w:t>
      </w:r>
      <w:r w:rsidR="00074F43">
        <w:t>00</w:t>
      </w:r>
      <w:r w:rsidR="00FA2008" w:rsidRPr="00A17714">
        <w:t>)</w:t>
      </w:r>
    </w:p>
    <w:p w14:paraId="601B7E13" w14:textId="0E5A1295" w:rsidR="006C4E32" w:rsidRPr="00A17714" w:rsidRDefault="00A17714" w:rsidP="00A17714">
      <w:pPr>
        <w:pStyle w:val="Agendaentry"/>
      </w:pPr>
      <w:r>
        <w:t>FDA Grants</w:t>
      </w:r>
      <w:r w:rsidRPr="00A17714">
        <w:t xml:space="preserve"> </w:t>
      </w:r>
      <w:r w:rsidR="001530EE">
        <w:t>– online permitting update &amp; remaining funds</w:t>
      </w:r>
      <w:r w:rsidR="00CF29B2">
        <w:t xml:space="preserve"> / applied for FDA grant</w:t>
      </w:r>
      <w:r w:rsidR="00657355">
        <w:t xml:space="preserve"> - </w:t>
      </w:r>
      <w:r w:rsidR="00657355" w:rsidRPr="00DC0109">
        <w:rPr>
          <w:i/>
          <w:iCs/>
          <w:highlight w:val="yellow"/>
        </w:rPr>
        <w:t>Vote Required</w:t>
      </w:r>
    </w:p>
    <w:p w14:paraId="75AC161B" w14:textId="22857B77" w:rsidR="00E07170" w:rsidRPr="00A17714" w:rsidRDefault="00E07170" w:rsidP="00D403C9">
      <w:pPr>
        <w:pStyle w:val="Agendaitem"/>
      </w:pPr>
      <w:r w:rsidRPr="00A17714">
        <w:t>State &amp; Regional Updates (</w:t>
      </w:r>
      <w:r w:rsidR="008D0286">
        <w:t>7:</w:t>
      </w:r>
      <w:r w:rsidR="00074F43">
        <w:t>00</w:t>
      </w:r>
      <w:r w:rsidR="008D0286">
        <w:t>-7:</w:t>
      </w:r>
      <w:r w:rsidR="00074F43">
        <w:t>1</w:t>
      </w:r>
      <w:r w:rsidR="008D0286">
        <w:t>0</w:t>
      </w:r>
      <w:r w:rsidRPr="00A17714">
        <w:t>)</w:t>
      </w:r>
    </w:p>
    <w:p w14:paraId="410A9D63" w14:textId="407813EC" w:rsidR="009053B2" w:rsidRDefault="00CF29B2" w:rsidP="00542CF2">
      <w:pPr>
        <w:pStyle w:val="Agendaentry"/>
      </w:pPr>
      <w:r>
        <w:t>FPHS capacity assessment</w:t>
      </w:r>
    </w:p>
    <w:p w14:paraId="5E8E8DD3" w14:textId="21D398A4" w:rsidR="00657355" w:rsidRDefault="00657355" w:rsidP="00542CF2">
      <w:pPr>
        <w:pStyle w:val="Agendaentry"/>
      </w:pPr>
      <w:r>
        <w:t>SAPHE passed by House and Senate</w:t>
      </w:r>
    </w:p>
    <w:p w14:paraId="2E97EC98" w14:textId="2370CF5D" w:rsidR="00657355" w:rsidRPr="00A17714" w:rsidRDefault="00657355" w:rsidP="00542CF2">
      <w:pPr>
        <w:pStyle w:val="Agendaentry"/>
      </w:pPr>
      <w:r>
        <w:t>DPH data solution</w:t>
      </w:r>
    </w:p>
    <w:p w14:paraId="22004462" w14:textId="6AFD360D" w:rsidR="00E07170" w:rsidRDefault="00E07170" w:rsidP="00CF29B2">
      <w:pPr>
        <w:pStyle w:val="Agendaitem"/>
      </w:pPr>
      <w:r>
        <w:lastRenderedPageBreak/>
        <w:t>Unforeseen Business (</w:t>
      </w:r>
      <w:r w:rsidR="008D0286">
        <w:t>7:</w:t>
      </w:r>
      <w:r w:rsidR="00074F43">
        <w:t>1</w:t>
      </w:r>
      <w:r w:rsidR="008D0286">
        <w:t>0</w:t>
      </w:r>
      <w:r w:rsidR="00FA2008">
        <w:t xml:space="preserve"> - close</w:t>
      </w:r>
      <w:r>
        <w:t>)</w:t>
      </w:r>
      <w:r w:rsidR="00DC5CF5">
        <w:t xml:space="preserve"> </w:t>
      </w:r>
      <w:r w:rsidR="009B49CC">
        <w:t xml:space="preserve"> </w:t>
      </w:r>
    </w:p>
    <w:p w14:paraId="1FCC571B" w14:textId="2BC1DAFE" w:rsidR="006E4319" w:rsidRDefault="00B44C5E" w:rsidP="00D403C9">
      <w:pPr>
        <w:pStyle w:val="Agendaitem"/>
      </w:pPr>
      <w:r>
        <w:t xml:space="preserve">Upcoming </w:t>
      </w:r>
      <w:r w:rsidR="005C7077">
        <w:t xml:space="preserve">Governing Board </w:t>
      </w:r>
      <w:r w:rsidR="006E4319">
        <w:t>Meeting Dates</w:t>
      </w:r>
      <w:r w:rsidR="00783CAE">
        <w:t xml:space="preserve"> </w:t>
      </w:r>
    </w:p>
    <w:p w14:paraId="04A72BBE" w14:textId="77777777" w:rsidR="008509BF" w:rsidRDefault="001242FF" w:rsidP="00542CF2">
      <w:pPr>
        <w:pStyle w:val="Agendaentry"/>
      </w:pPr>
      <w:r>
        <w:t>March</w:t>
      </w:r>
      <w:r w:rsidR="009758F9" w:rsidRPr="00CD0FC0">
        <w:t xml:space="preserve"> </w:t>
      </w:r>
      <w:r w:rsidR="006E67A1">
        <w:t>20</w:t>
      </w:r>
      <w:r w:rsidR="009338F2" w:rsidRPr="00CD0FC0">
        <w:t>, 202</w:t>
      </w:r>
      <w:r w:rsidR="00EB21E4">
        <w:t>5</w:t>
      </w:r>
      <w:r w:rsidR="00C77393" w:rsidRPr="00CD0FC0">
        <w:t xml:space="preserve"> </w:t>
      </w:r>
    </w:p>
    <w:p w14:paraId="771EE5B4" w14:textId="67BA0FB4" w:rsidR="00657355" w:rsidRDefault="00657355" w:rsidP="00542CF2">
      <w:pPr>
        <w:pStyle w:val="Agendaentry"/>
      </w:pPr>
      <w:r>
        <w:t>June Meeting move</w:t>
      </w:r>
    </w:p>
    <w:p w14:paraId="7BE9065B" w14:textId="4978F097" w:rsidR="00A9485D" w:rsidRPr="00A9485D" w:rsidRDefault="00082A6B" w:rsidP="00D403C9">
      <w:pPr>
        <w:pStyle w:val="Agendaitem"/>
      </w:pPr>
      <w:r>
        <w:t>Upcoming Events</w:t>
      </w:r>
    </w:p>
    <w:p w14:paraId="4B64C6F6" w14:textId="645F0A30" w:rsidR="00210463" w:rsidRPr="00CD0FC0" w:rsidRDefault="00210463" w:rsidP="00542CF2">
      <w:pPr>
        <w:pStyle w:val="Agendaentry"/>
      </w:pPr>
      <w:r w:rsidRPr="00210463">
        <w:t>Please see monthly calendar for other events</w:t>
      </w:r>
      <w:r w:rsidRPr="00CD0FC0">
        <w:t xml:space="preserve"> </w:t>
      </w:r>
    </w:p>
    <w:p w14:paraId="6E4EE901" w14:textId="77777777" w:rsidR="000330A2" w:rsidRDefault="000330A2" w:rsidP="00206819">
      <w:pPr>
        <w:pStyle w:val="BodyText"/>
        <w:tabs>
          <w:tab w:val="left" w:pos="561"/>
        </w:tabs>
        <w:spacing w:before="19"/>
        <w:ind w:left="720" w:hanging="521"/>
        <w:rPr>
          <w:sz w:val="24"/>
          <w:szCs w:val="24"/>
        </w:rPr>
      </w:pPr>
    </w:p>
    <w:sectPr w:rsidR="000330A2" w:rsidSect="00E40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936" w:right="864" w:bottom="936" w:left="864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6982" w14:textId="77777777" w:rsidR="001663A7" w:rsidRDefault="001663A7" w:rsidP="004B31EF">
      <w:r>
        <w:separator/>
      </w:r>
    </w:p>
  </w:endnote>
  <w:endnote w:type="continuationSeparator" w:id="0">
    <w:p w14:paraId="2177E4BF" w14:textId="77777777" w:rsidR="001663A7" w:rsidRDefault="001663A7" w:rsidP="004B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AC2C" w14:textId="77777777" w:rsidR="008312F8" w:rsidRDefault="00831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33E4" w14:textId="6D3C22D1" w:rsidR="00A04EAA" w:rsidRDefault="009446BF" w:rsidP="00A04EAA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i/>
        <w:sz w:val="20"/>
        <w:szCs w:val="20"/>
      </w:rPr>
    </w:pPr>
    <w:r>
      <w:rPr>
        <w:rFonts w:ascii="Lucida Calligraphy" w:hAnsi="Lucida Calligraphy"/>
        <w:i/>
        <w:sz w:val="20"/>
        <w:szCs w:val="20"/>
      </w:rPr>
      <w:t xml:space="preserve">A Public Health </w:t>
    </w:r>
    <w:r w:rsidR="008433BD">
      <w:rPr>
        <w:rFonts w:ascii="Lucida Calligraphy" w:hAnsi="Lucida Calligraphy"/>
        <w:i/>
        <w:sz w:val="20"/>
        <w:szCs w:val="20"/>
      </w:rPr>
      <w:t>Initiative of the Berkshire Regional Planning Commission</w:t>
    </w:r>
  </w:p>
  <w:p w14:paraId="217A91F7" w14:textId="77777777" w:rsidR="00A04EAA" w:rsidRPr="004B31EF" w:rsidRDefault="00A04EAA" w:rsidP="00A04EAA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sz w:val="20"/>
        <w:szCs w:val="20"/>
      </w:rPr>
    </w:pPr>
    <w:r w:rsidRPr="00F86ADD">
      <w:rPr>
        <w:rFonts w:ascii="Lucida Calligraphy" w:hAnsi="Lucida Calligraphy"/>
        <w:i/>
        <w:sz w:val="20"/>
        <w:szCs w:val="20"/>
      </w:rPr>
      <w:t>Website: berkshireplanning.org/program/public-health/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020E" w14:textId="77777777" w:rsidR="008312F8" w:rsidRDefault="00831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4195" w14:textId="77777777" w:rsidR="001663A7" w:rsidRDefault="001663A7" w:rsidP="004B31EF">
      <w:r>
        <w:separator/>
      </w:r>
    </w:p>
  </w:footnote>
  <w:footnote w:type="continuationSeparator" w:id="0">
    <w:p w14:paraId="71B9CDAC" w14:textId="77777777" w:rsidR="001663A7" w:rsidRDefault="001663A7" w:rsidP="004B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19FE" w14:textId="77777777" w:rsidR="008312F8" w:rsidRDefault="00831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E1F2" w14:textId="0596A440" w:rsidR="004B31EF" w:rsidRPr="008A06BB" w:rsidRDefault="004B31EF" w:rsidP="00777191">
    <w:pPr>
      <w:pStyle w:val="Header"/>
      <w:tabs>
        <w:tab w:val="clear" w:pos="4680"/>
        <w:tab w:val="clear" w:pos="9360"/>
      </w:tabs>
      <w:spacing w:before="120"/>
      <w:ind w:left="720"/>
      <w:contextualSpacing/>
      <w:jc w:val="center"/>
      <w:rPr>
        <w:rFonts w:ascii="Lucida Calligraphy" w:hAnsi="Lucida Calligraphy"/>
        <w:color w:val="0033CC"/>
        <w:sz w:val="28"/>
        <w:szCs w:val="28"/>
      </w:rPr>
    </w:pPr>
    <w:r w:rsidRPr="008A06BB">
      <w:rPr>
        <w:rFonts w:ascii="Lucida Calligraphy" w:hAnsi="Lucida Calligraphy"/>
        <w:b/>
        <w:i/>
        <w:color w:val="0033CC"/>
        <w:sz w:val="28"/>
        <w:szCs w:val="28"/>
      </w:rPr>
      <w:t>Berkshire Public Health Alliance</w:t>
    </w:r>
  </w:p>
  <w:p w14:paraId="7800D368" w14:textId="53411250" w:rsidR="004B31EF" w:rsidRDefault="004B31EF" w:rsidP="008F2FD5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i/>
        <w:sz w:val="20"/>
        <w:szCs w:val="20"/>
      </w:rPr>
    </w:pPr>
    <w:r w:rsidRPr="004B31EF">
      <w:rPr>
        <w:rFonts w:ascii="Lucida Calligraphy" w:hAnsi="Lucida Calligraphy"/>
        <w:i/>
        <w:sz w:val="20"/>
        <w:szCs w:val="20"/>
      </w:rPr>
      <w:t>1 Fenn Street Suite 201, Pittsfield, Massachusetts 01201</w:t>
    </w:r>
    <w:r w:rsidR="002C0D4E">
      <w:rPr>
        <w:rFonts w:ascii="Lucida Calligraphy" w:hAnsi="Lucida Calligraphy"/>
        <w:i/>
        <w:sz w:val="20"/>
        <w:szCs w:val="20"/>
      </w:rPr>
      <w:t xml:space="preserve"> </w:t>
    </w:r>
  </w:p>
  <w:p w14:paraId="39A83CF2" w14:textId="58A79E3E" w:rsidR="00F86ADD" w:rsidRPr="004B31EF" w:rsidRDefault="00CD1A5C" w:rsidP="008F2FD5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sz w:val="20"/>
        <w:szCs w:val="20"/>
      </w:rPr>
    </w:pPr>
    <w:r>
      <w:rPr>
        <w:rFonts w:ascii="Lucida Calligraphy" w:hAnsi="Lucida Calligraphy"/>
        <w:i/>
        <w:sz w:val="20"/>
        <w:szCs w:val="20"/>
      </w:rPr>
      <w:t>T</w:t>
    </w:r>
    <w:r w:rsidR="00E5154E">
      <w:rPr>
        <w:rFonts w:ascii="Lucida Calligraphy" w:hAnsi="Lucida Calligraphy"/>
        <w:i/>
        <w:sz w:val="20"/>
        <w:szCs w:val="20"/>
      </w:rPr>
      <w:t>elephone: 413-442-1521</w:t>
    </w:r>
  </w:p>
  <w:p w14:paraId="0D4D785A" w14:textId="7F27D236" w:rsidR="00436C91" w:rsidRDefault="008312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34456" wp14:editId="1C7E733F">
          <wp:simplePos x="0" y="0"/>
          <wp:positionH relativeFrom="page">
            <wp:posOffset>861060</wp:posOffset>
          </wp:positionH>
          <wp:positionV relativeFrom="paragraph">
            <wp:posOffset>-972185</wp:posOffset>
          </wp:positionV>
          <wp:extent cx="1038860" cy="1028065"/>
          <wp:effectExtent l="0" t="0" r="8890" b="635"/>
          <wp:wrapNone/>
          <wp:docPr id="1998737947" name="Picture 1998737947" descr="A picture containing text, symbol, logo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37947" name="Picture 1998737947" descr="A picture containing text, symbol, logo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28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7D1E" w14:textId="77777777" w:rsidR="008312F8" w:rsidRDefault="00831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90A"/>
    <w:multiLevelType w:val="hybridMultilevel"/>
    <w:tmpl w:val="329ABEA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59FE"/>
    <w:multiLevelType w:val="hybridMultilevel"/>
    <w:tmpl w:val="84368638"/>
    <w:lvl w:ilvl="0" w:tplc="89B8BD50">
      <w:start w:val="1"/>
      <w:numFmt w:val="decimal"/>
      <w:pStyle w:val="Heading2"/>
      <w:lvlText w:val="%1."/>
      <w:lvlJc w:val="left"/>
      <w:pPr>
        <w:ind w:left="1492" w:hanging="360"/>
      </w:pPr>
    </w:lvl>
    <w:lvl w:ilvl="1" w:tplc="04090019">
      <w:start w:val="1"/>
      <w:numFmt w:val="lowerLetter"/>
      <w:lvlText w:val="%2."/>
      <w:lvlJc w:val="left"/>
      <w:pPr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482A4005"/>
    <w:multiLevelType w:val="hybridMultilevel"/>
    <w:tmpl w:val="6D640C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5A9E1A2C"/>
    <w:multiLevelType w:val="hybridMultilevel"/>
    <w:tmpl w:val="BF78D744"/>
    <w:lvl w:ilvl="0" w:tplc="A29CA7D4">
      <w:start w:val="1"/>
      <w:numFmt w:val="decimal"/>
      <w:lvlText w:val="%1."/>
      <w:lvlJc w:val="left"/>
      <w:pPr>
        <w:ind w:left="560" w:hanging="361"/>
      </w:pPr>
      <w:rPr>
        <w:rFonts w:ascii="Calibri" w:eastAsia="Calibri" w:hAnsi="Calibri" w:hint="default"/>
        <w:sz w:val="22"/>
        <w:szCs w:val="22"/>
      </w:rPr>
    </w:lvl>
    <w:lvl w:ilvl="1" w:tplc="E986687E">
      <w:start w:val="1"/>
      <w:numFmt w:val="bullet"/>
      <w:pStyle w:val="Agendaentry"/>
      <w:lvlText w:val=""/>
      <w:lvlJc w:val="left"/>
      <w:pPr>
        <w:ind w:left="1279" w:hanging="360"/>
      </w:pPr>
      <w:rPr>
        <w:rFonts w:ascii="Symbol" w:hAnsi="Symbol" w:hint="default"/>
      </w:rPr>
    </w:lvl>
    <w:lvl w:ilvl="2" w:tplc="DD2A343C">
      <w:start w:val="1"/>
      <w:numFmt w:val="lowerRoman"/>
      <w:lvlText w:val="%3."/>
      <w:lvlJc w:val="left"/>
      <w:pPr>
        <w:ind w:left="1999" w:hanging="28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3" w:tplc="2A2A1ABC">
      <w:start w:val="1"/>
      <w:numFmt w:val="bullet"/>
      <w:lvlText w:val="•"/>
      <w:lvlJc w:val="left"/>
      <w:pPr>
        <w:ind w:left="1279" w:hanging="286"/>
      </w:pPr>
      <w:rPr>
        <w:rFonts w:hint="default"/>
      </w:rPr>
    </w:lvl>
    <w:lvl w:ilvl="4" w:tplc="0F7C816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5" w:tplc="C0AC10FC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FB0C8D74">
      <w:start w:val="1"/>
      <w:numFmt w:val="bullet"/>
      <w:lvlText w:val="•"/>
      <w:lvlJc w:val="left"/>
      <w:pPr>
        <w:ind w:left="1999" w:hanging="286"/>
      </w:pPr>
      <w:rPr>
        <w:rFonts w:hint="default"/>
      </w:rPr>
    </w:lvl>
    <w:lvl w:ilvl="7" w:tplc="1088B1DC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8" w:tplc="D368E248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</w:abstractNum>
  <w:abstractNum w:abstractNumId="12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 w15:restartNumberingAfterBreak="0">
    <w:nsid w:val="6D3B412D"/>
    <w:multiLevelType w:val="hybridMultilevel"/>
    <w:tmpl w:val="544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6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4FA603B"/>
    <w:multiLevelType w:val="hybridMultilevel"/>
    <w:tmpl w:val="0C7A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9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11"/>
  </w:num>
  <w:num w:numId="2" w16cid:durableId="293603145">
    <w:abstractNumId w:val="4"/>
  </w:num>
  <w:num w:numId="3" w16cid:durableId="1918664029">
    <w:abstractNumId w:val="1"/>
  </w:num>
  <w:num w:numId="4" w16cid:durableId="366837755">
    <w:abstractNumId w:val="18"/>
  </w:num>
  <w:num w:numId="5" w16cid:durableId="492373302">
    <w:abstractNumId w:val="15"/>
  </w:num>
  <w:num w:numId="6" w16cid:durableId="206526012">
    <w:abstractNumId w:val="12"/>
  </w:num>
  <w:num w:numId="7" w16cid:durableId="1011225493">
    <w:abstractNumId w:val="9"/>
  </w:num>
  <w:num w:numId="8" w16cid:durableId="61872619">
    <w:abstractNumId w:val="13"/>
  </w:num>
  <w:num w:numId="9" w16cid:durableId="662507410">
    <w:abstractNumId w:val="3"/>
  </w:num>
  <w:num w:numId="10" w16cid:durableId="1841584089">
    <w:abstractNumId w:val="16"/>
  </w:num>
  <w:num w:numId="11" w16cid:durableId="1990552992">
    <w:abstractNumId w:val="19"/>
  </w:num>
  <w:num w:numId="12" w16cid:durableId="1519545356">
    <w:abstractNumId w:val="5"/>
  </w:num>
  <w:num w:numId="13" w16cid:durableId="1787384059">
    <w:abstractNumId w:val="6"/>
  </w:num>
  <w:num w:numId="14" w16cid:durableId="187715390">
    <w:abstractNumId w:val="7"/>
  </w:num>
  <w:num w:numId="15" w16cid:durableId="970788460">
    <w:abstractNumId w:val="10"/>
  </w:num>
  <w:num w:numId="16" w16cid:durableId="1415934129">
    <w:abstractNumId w:val="0"/>
  </w:num>
  <w:num w:numId="17" w16cid:durableId="1789395842">
    <w:abstractNumId w:val="8"/>
  </w:num>
  <w:num w:numId="18" w16cid:durableId="1549947948">
    <w:abstractNumId w:val="17"/>
  </w:num>
  <w:num w:numId="19" w16cid:durableId="1802843313">
    <w:abstractNumId w:val="2"/>
  </w:num>
  <w:num w:numId="20" w16cid:durableId="297339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252"/>
    <w:rsid w:val="00002B92"/>
    <w:rsid w:val="000037D6"/>
    <w:rsid w:val="000039AD"/>
    <w:rsid w:val="000043FD"/>
    <w:rsid w:val="000054AE"/>
    <w:rsid w:val="00006BD8"/>
    <w:rsid w:val="00007F53"/>
    <w:rsid w:val="00013F96"/>
    <w:rsid w:val="0001507F"/>
    <w:rsid w:val="000174FD"/>
    <w:rsid w:val="0002406E"/>
    <w:rsid w:val="00026F08"/>
    <w:rsid w:val="000330A2"/>
    <w:rsid w:val="000430DF"/>
    <w:rsid w:val="000440B4"/>
    <w:rsid w:val="000469E2"/>
    <w:rsid w:val="00056CDF"/>
    <w:rsid w:val="000738A0"/>
    <w:rsid w:val="00074F43"/>
    <w:rsid w:val="00080BC3"/>
    <w:rsid w:val="00082A6B"/>
    <w:rsid w:val="000902D4"/>
    <w:rsid w:val="00090ACD"/>
    <w:rsid w:val="000930A3"/>
    <w:rsid w:val="00093FAC"/>
    <w:rsid w:val="00095EAC"/>
    <w:rsid w:val="000A4531"/>
    <w:rsid w:val="000B1001"/>
    <w:rsid w:val="000C18F9"/>
    <w:rsid w:val="000C4A14"/>
    <w:rsid w:val="000E08E3"/>
    <w:rsid w:val="000E19BA"/>
    <w:rsid w:val="000E3B75"/>
    <w:rsid w:val="000F44E1"/>
    <w:rsid w:val="001035D4"/>
    <w:rsid w:val="001065D8"/>
    <w:rsid w:val="001242FF"/>
    <w:rsid w:val="00126414"/>
    <w:rsid w:val="00132041"/>
    <w:rsid w:val="001348A7"/>
    <w:rsid w:val="00136E1E"/>
    <w:rsid w:val="0014185F"/>
    <w:rsid w:val="00143F6E"/>
    <w:rsid w:val="00151A0B"/>
    <w:rsid w:val="001521A9"/>
    <w:rsid w:val="001530EE"/>
    <w:rsid w:val="00156D2C"/>
    <w:rsid w:val="00163766"/>
    <w:rsid w:val="001663A7"/>
    <w:rsid w:val="00176CB3"/>
    <w:rsid w:val="0018538D"/>
    <w:rsid w:val="00185705"/>
    <w:rsid w:val="0018705E"/>
    <w:rsid w:val="00187A76"/>
    <w:rsid w:val="00190372"/>
    <w:rsid w:val="001910B5"/>
    <w:rsid w:val="00191463"/>
    <w:rsid w:val="001979D7"/>
    <w:rsid w:val="001A34A9"/>
    <w:rsid w:val="001B1A53"/>
    <w:rsid w:val="001B24C2"/>
    <w:rsid w:val="001B3BAE"/>
    <w:rsid w:val="001B624C"/>
    <w:rsid w:val="001B66E2"/>
    <w:rsid w:val="001D40DA"/>
    <w:rsid w:val="001D61C6"/>
    <w:rsid w:val="001D79CA"/>
    <w:rsid w:val="001D7DA5"/>
    <w:rsid w:val="001E1FFF"/>
    <w:rsid w:val="001E2513"/>
    <w:rsid w:val="001E3169"/>
    <w:rsid w:val="001F08D8"/>
    <w:rsid w:val="001F59DE"/>
    <w:rsid w:val="001F5E68"/>
    <w:rsid w:val="00204787"/>
    <w:rsid w:val="00206819"/>
    <w:rsid w:val="00210463"/>
    <w:rsid w:val="002145D1"/>
    <w:rsid w:val="0021484A"/>
    <w:rsid w:val="00221087"/>
    <w:rsid w:val="002221E8"/>
    <w:rsid w:val="002313D8"/>
    <w:rsid w:val="002325B8"/>
    <w:rsid w:val="00244621"/>
    <w:rsid w:val="002476A7"/>
    <w:rsid w:val="00256D24"/>
    <w:rsid w:val="002619A5"/>
    <w:rsid w:val="002653BE"/>
    <w:rsid w:val="002703C0"/>
    <w:rsid w:val="00273A24"/>
    <w:rsid w:val="00282EFA"/>
    <w:rsid w:val="00283C89"/>
    <w:rsid w:val="00283FB8"/>
    <w:rsid w:val="00291682"/>
    <w:rsid w:val="002B3C66"/>
    <w:rsid w:val="002B7D42"/>
    <w:rsid w:val="002C0D4E"/>
    <w:rsid w:val="002D61B8"/>
    <w:rsid w:val="002E6865"/>
    <w:rsid w:val="002F5745"/>
    <w:rsid w:val="003064EB"/>
    <w:rsid w:val="00313BCE"/>
    <w:rsid w:val="00314CE9"/>
    <w:rsid w:val="00315054"/>
    <w:rsid w:val="00320003"/>
    <w:rsid w:val="00321DF7"/>
    <w:rsid w:val="00323F0F"/>
    <w:rsid w:val="0032606B"/>
    <w:rsid w:val="00326CFA"/>
    <w:rsid w:val="00327286"/>
    <w:rsid w:val="0032793A"/>
    <w:rsid w:val="00331638"/>
    <w:rsid w:val="003332E3"/>
    <w:rsid w:val="0033486D"/>
    <w:rsid w:val="003364F3"/>
    <w:rsid w:val="003377E0"/>
    <w:rsid w:val="003413FE"/>
    <w:rsid w:val="00344D8B"/>
    <w:rsid w:val="00361370"/>
    <w:rsid w:val="00361F58"/>
    <w:rsid w:val="00372CE2"/>
    <w:rsid w:val="00375634"/>
    <w:rsid w:val="003778EE"/>
    <w:rsid w:val="00384C67"/>
    <w:rsid w:val="00385630"/>
    <w:rsid w:val="00390CC7"/>
    <w:rsid w:val="003B744F"/>
    <w:rsid w:val="003C0802"/>
    <w:rsid w:val="003C67D3"/>
    <w:rsid w:val="003D3749"/>
    <w:rsid w:val="003D3F8A"/>
    <w:rsid w:val="003F0666"/>
    <w:rsid w:val="003F2D79"/>
    <w:rsid w:val="003F6CA9"/>
    <w:rsid w:val="003F7C03"/>
    <w:rsid w:val="00400742"/>
    <w:rsid w:val="00406D35"/>
    <w:rsid w:val="004104A1"/>
    <w:rsid w:val="00417550"/>
    <w:rsid w:val="00420DF8"/>
    <w:rsid w:val="00436C91"/>
    <w:rsid w:val="00440FA0"/>
    <w:rsid w:val="00442AD0"/>
    <w:rsid w:val="00455408"/>
    <w:rsid w:val="00455D8A"/>
    <w:rsid w:val="00456ABA"/>
    <w:rsid w:val="00470E21"/>
    <w:rsid w:val="0047776F"/>
    <w:rsid w:val="00483FE1"/>
    <w:rsid w:val="00487DC5"/>
    <w:rsid w:val="00493A5E"/>
    <w:rsid w:val="004A299C"/>
    <w:rsid w:val="004A3C2D"/>
    <w:rsid w:val="004A61D2"/>
    <w:rsid w:val="004B31EF"/>
    <w:rsid w:val="004C09B0"/>
    <w:rsid w:val="004C0A81"/>
    <w:rsid w:val="004C1350"/>
    <w:rsid w:val="004C2E63"/>
    <w:rsid w:val="004C5C62"/>
    <w:rsid w:val="004D4226"/>
    <w:rsid w:val="004F5D7F"/>
    <w:rsid w:val="004F6E95"/>
    <w:rsid w:val="004F7BA8"/>
    <w:rsid w:val="00504530"/>
    <w:rsid w:val="00505FDE"/>
    <w:rsid w:val="00510CE8"/>
    <w:rsid w:val="00532DA3"/>
    <w:rsid w:val="00542CF2"/>
    <w:rsid w:val="00557C60"/>
    <w:rsid w:val="005625B0"/>
    <w:rsid w:val="005669CA"/>
    <w:rsid w:val="00566D7D"/>
    <w:rsid w:val="00571368"/>
    <w:rsid w:val="00581879"/>
    <w:rsid w:val="0058190E"/>
    <w:rsid w:val="00583FE9"/>
    <w:rsid w:val="005971A4"/>
    <w:rsid w:val="005B5794"/>
    <w:rsid w:val="005C7077"/>
    <w:rsid w:val="005D54D7"/>
    <w:rsid w:val="005D6E93"/>
    <w:rsid w:val="005E16DB"/>
    <w:rsid w:val="005E5875"/>
    <w:rsid w:val="005E6875"/>
    <w:rsid w:val="005E6F7D"/>
    <w:rsid w:val="005E74AA"/>
    <w:rsid w:val="005F0413"/>
    <w:rsid w:val="005F13D8"/>
    <w:rsid w:val="005F238E"/>
    <w:rsid w:val="005F5F5F"/>
    <w:rsid w:val="00611120"/>
    <w:rsid w:val="00616AE7"/>
    <w:rsid w:val="00617C89"/>
    <w:rsid w:val="006243AC"/>
    <w:rsid w:val="0062502F"/>
    <w:rsid w:val="00633AC9"/>
    <w:rsid w:val="006368C0"/>
    <w:rsid w:val="00636D06"/>
    <w:rsid w:val="0064100E"/>
    <w:rsid w:val="00643B87"/>
    <w:rsid w:val="006462A2"/>
    <w:rsid w:val="00647535"/>
    <w:rsid w:val="00655F46"/>
    <w:rsid w:val="006570B0"/>
    <w:rsid w:val="00657355"/>
    <w:rsid w:val="006575D2"/>
    <w:rsid w:val="00663265"/>
    <w:rsid w:val="00665A64"/>
    <w:rsid w:val="00675E12"/>
    <w:rsid w:val="00681A2B"/>
    <w:rsid w:val="00681B93"/>
    <w:rsid w:val="00681EFC"/>
    <w:rsid w:val="006851FA"/>
    <w:rsid w:val="00687DC7"/>
    <w:rsid w:val="0069245D"/>
    <w:rsid w:val="006A1105"/>
    <w:rsid w:val="006A137B"/>
    <w:rsid w:val="006A1B58"/>
    <w:rsid w:val="006A4FBF"/>
    <w:rsid w:val="006B1FDA"/>
    <w:rsid w:val="006B5ED5"/>
    <w:rsid w:val="006C1A44"/>
    <w:rsid w:val="006C30BD"/>
    <w:rsid w:val="006C3EFF"/>
    <w:rsid w:val="006C4E32"/>
    <w:rsid w:val="006D1BA9"/>
    <w:rsid w:val="006D4578"/>
    <w:rsid w:val="006D640F"/>
    <w:rsid w:val="006D6A4B"/>
    <w:rsid w:val="006E0968"/>
    <w:rsid w:val="006E4319"/>
    <w:rsid w:val="006E67A1"/>
    <w:rsid w:val="0070157A"/>
    <w:rsid w:val="00707F5F"/>
    <w:rsid w:val="0071113A"/>
    <w:rsid w:val="00715CB8"/>
    <w:rsid w:val="007207FB"/>
    <w:rsid w:val="00720EC4"/>
    <w:rsid w:val="00723B63"/>
    <w:rsid w:val="00727CA7"/>
    <w:rsid w:val="00736ABF"/>
    <w:rsid w:val="00740AB5"/>
    <w:rsid w:val="00744E3D"/>
    <w:rsid w:val="00752F54"/>
    <w:rsid w:val="00754845"/>
    <w:rsid w:val="007622C0"/>
    <w:rsid w:val="00766BFC"/>
    <w:rsid w:val="00772E28"/>
    <w:rsid w:val="00774C71"/>
    <w:rsid w:val="00777191"/>
    <w:rsid w:val="00781435"/>
    <w:rsid w:val="00783CAE"/>
    <w:rsid w:val="00784BAB"/>
    <w:rsid w:val="00785943"/>
    <w:rsid w:val="0078726D"/>
    <w:rsid w:val="00791637"/>
    <w:rsid w:val="007A0602"/>
    <w:rsid w:val="007A3DEB"/>
    <w:rsid w:val="007A3E41"/>
    <w:rsid w:val="007B0D7C"/>
    <w:rsid w:val="007B4536"/>
    <w:rsid w:val="007B6671"/>
    <w:rsid w:val="007C1E50"/>
    <w:rsid w:val="007C470D"/>
    <w:rsid w:val="007C58AF"/>
    <w:rsid w:val="007C73F4"/>
    <w:rsid w:val="007C7D75"/>
    <w:rsid w:val="007D0F83"/>
    <w:rsid w:val="007D3FAE"/>
    <w:rsid w:val="007E09AD"/>
    <w:rsid w:val="007E5CDF"/>
    <w:rsid w:val="007F54B1"/>
    <w:rsid w:val="00814F32"/>
    <w:rsid w:val="00821376"/>
    <w:rsid w:val="0082331F"/>
    <w:rsid w:val="00830F7E"/>
    <w:rsid w:val="008312F8"/>
    <w:rsid w:val="008433BD"/>
    <w:rsid w:val="00844921"/>
    <w:rsid w:val="008509BF"/>
    <w:rsid w:val="00852933"/>
    <w:rsid w:val="008558DA"/>
    <w:rsid w:val="0085765A"/>
    <w:rsid w:val="00861EA8"/>
    <w:rsid w:val="008623E5"/>
    <w:rsid w:val="00864B36"/>
    <w:rsid w:val="00865E6A"/>
    <w:rsid w:val="00870098"/>
    <w:rsid w:val="008704A1"/>
    <w:rsid w:val="00873FAA"/>
    <w:rsid w:val="00876729"/>
    <w:rsid w:val="00880407"/>
    <w:rsid w:val="00882A61"/>
    <w:rsid w:val="008851DF"/>
    <w:rsid w:val="0088620B"/>
    <w:rsid w:val="0089006D"/>
    <w:rsid w:val="00890A12"/>
    <w:rsid w:val="0089712C"/>
    <w:rsid w:val="008A06BB"/>
    <w:rsid w:val="008B1225"/>
    <w:rsid w:val="008B1FBE"/>
    <w:rsid w:val="008B2581"/>
    <w:rsid w:val="008B33AA"/>
    <w:rsid w:val="008B3FBE"/>
    <w:rsid w:val="008C4497"/>
    <w:rsid w:val="008D0286"/>
    <w:rsid w:val="008D71A1"/>
    <w:rsid w:val="008E5772"/>
    <w:rsid w:val="008F2FD5"/>
    <w:rsid w:val="008F78EA"/>
    <w:rsid w:val="008F7F9E"/>
    <w:rsid w:val="009053B2"/>
    <w:rsid w:val="0091365A"/>
    <w:rsid w:val="00915C4A"/>
    <w:rsid w:val="00915DF1"/>
    <w:rsid w:val="009229CB"/>
    <w:rsid w:val="00924613"/>
    <w:rsid w:val="009271B2"/>
    <w:rsid w:val="009338F2"/>
    <w:rsid w:val="0093772F"/>
    <w:rsid w:val="00937AD8"/>
    <w:rsid w:val="009446BF"/>
    <w:rsid w:val="009452CF"/>
    <w:rsid w:val="009508D7"/>
    <w:rsid w:val="0095137A"/>
    <w:rsid w:val="00957F2E"/>
    <w:rsid w:val="009729C8"/>
    <w:rsid w:val="00973730"/>
    <w:rsid w:val="009758F9"/>
    <w:rsid w:val="00985D36"/>
    <w:rsid w:val="009A35D8"/>
    <w:rsid w:val="009A51FC"/>
    <w:rsid w:val="009B471A"/>
    <w:rsid w:val="009B49CC"/>
    <w:rsid w:val="009B74D6"/>
    <w:rsid w:val="009D3BB4"/>
    <w:rsid w:val="009D4C16"/>
    <w:rsid w:val="009E62C4"/>
    <w:rsid w:val="009F10A8"/>
    <w:rsid w:val="009F5CBD"/>
    <w:rsid w:val="00A04EAA"/>
    <w:rsid w:val="00A07227"/>
    <w:rsid w:val="00A07294"/>
    <w:rsid w:val="00A105FD"/>
    <w:rsid w:val="00A1193A"/>
    <w:rsid w:val="00A1594B"/>
    <w:rsid w:val="00A17714"/>
    <w:rsid w:val="00A2239F"/>
    <w:rsid w:val="00A23FBC"/>
    <w:rsid w:val="00A33C5D"/>
    <w:rsid w:val="00A34204"/>
    <w:rsid w:val="00A436EB"/>
    <w:rsid w:val="00A46A1F"/>
    <w:rsid w:val="00A4718C"/>
    <w:rsid w:val="00A47900"/>
    <w:rsid w:val="00A50A61"/>
    <w:rsid w:val="00A51087"/>
    <w:rsid w:val="00A572D8"/>
    <w:rsid w:val="00A609CF"/>
    <w:rsid w:val="00A64982"/>
    <w:rsid w:val="00A71D1A"/>
    <w:rsid w:val="00A82257"/>
    <w:rsid w:val="00A82E35"/>
    <w:rsid w:val="00A85CDF"/>
    <w:rsid w:val="00A86320"/>
    <w:rsid w:val="00A9485D"/>
    <w:rsid w:val="00A95E9D"/>
    <w:rsid w:val="00AA0877"/>
    <w:rsid w:val="00AA0DB7"/>
    <w:rsid w:val="00AA193F"/>
    <w:rsid w:val="00AD4CBD"/>
    <w:rsid w:val="00AE11D1"/>
    <w:rsid w:val="00AE4492"/>
    <w:rsid w:val="00AE455D"/>
    <w:rsid w:val="00AE5C11"/>
    <w:rsid w:val="00AE7670"/>
    <w:rsid w:val="00AE782B"/>
    <w:rsid w:val="00AF0D2C"/>
    <w:rsid w:val="00AF1991"/>
    <w:rsid w:val="00AF2E39"/>
    <w:rsid w:val="00AF3482"/>
    <w:rsid w:val="00AF3A87"/>
    <w:rsid w:val="00AF5F0A"/>
    <w:rsid w:val="00B033EC"/>
    <w:rsid w:val="00B059C7"/>
    <w:rsid w:val="00B11B93"/>
    <w:rsid w:val="00B131F4"/>
    <w:rsid w:val="00B16DB8"/>
    <w:rsid w:val="00B210BE"/>
    <w:rsid w:val="00B21256"/>
    <w:rsid w:val="00B22288"/>
    <w:rsid w:val="00B31B02"/>
    <w:rsid w:val="00B37A93"/>
    <w:rsid w:val="00B44C5E"/>
    <w:rsid w:val="00B44CFD"/>
    <w:rsid w:val="00B50B41"/>
    <w:rsid w:val="00B60B88"/>
    <w:rsid w:val="00B66E28"/>
    <w:rsid w:val="00B709AF"/>
    <w:rsid w:val="00B72175"/>
    <w:rsid w:val="00B73F14"/>
    <w:rsid w:val="00B753E6"/>
    <w:rsid w:val="00B763AB"/>
    <w:rsid w:val="00B80CF4"/>
    <w:rsid w:val="00B90CCC"/>
    <w:rsid w:val="00B90D97"/>
    <w:rsid w:val="00B9201B"/>
    <w:rsid w:val="00B94A85"/>
    <w:rsid w:val="00B9564B"/>
    <w:rsid w:val="00BA2043"/>
    <w:rsid w:val="00BA42CB"/>
    <w:rsid w:val="00BA4BC3"/>
    <w:rsid w:val="00BA56C8"/>
    <w:rsid w:val="00BB12B7"/>
    <w:rsid w:val="00BB24F8"/>
    <w:rsid w:val="00BB4EC6"/>
    <w:rsid w:val="00BD3F40"/>
    <w:rsid w:val="00BE13AB"/>
    <w:rsid w:val="00BE1715"/>
    <w:rsid w:val="00BF3799"/>
    <w:rsid w:val="00BF4C4B"/>
    <w:rsid w:val="00C03AC4"/>
    <w:rsid w:val="00C04FDE"/>
    <w:rsid w:val="00C05741"/>
    <w:rsid w:val="00C10B13"/>
    <w:rsid w:val="00C12362"/>
    <w:rsid w:val="00C1334A"/>
    <w:rsid w:val="00C15113"/>
    <w:rsid w:val="00C17461"/>
    <w:rsid w:val="00C268B3"/>
    <w:rsid w:val="00C2698D"/>
    <w:rsid w:val="00C46837"/>
    <w:rsid w:val="00C508AC"/>
    <w:rsid w:val="00C50B13"/>
    <w:rsid w:val="00C65AE4"/>
    <w:rsid w:val="00C6745D"/>
    <w:rsid w:val="00C73232"/>
    <w:rsid w:val="00C77393"/>
    <w:rsid w:val="00C775AA"/>
    <w:rsid w:val="00C84A7F"/>
    <w:rsid w:val="00C8603D"/>
    <w:rsid w:val="00C86210"/>
    <w:rsid w:val="00C87772"/>
    <w:rsid w:val="00C96147"/>
    <w:rsid w:val="00C969D5"/>
    <w:rsid w:val="00CA353B"/>
    <w:rsid w:val="00CA4492"/>
    <w:rsid w:val="00CA62AA"/>
    <w:rsid w:val="00CB1515"/>
    <w:rsid w:val="00CB339A"/>
    <w:rsid w:val="00CB4F7C"/>
    <w:rsid w:val="00CB5BC7"/>
    <w:rsid w:val="00CB72A1"/>
    <w:rsid w:val="00CB7631"/>
    <w:rsid w:val="00CB7BD2"/>
    <w:rsid w:val="00CC7783"/>
    <w:rsid w:val="00CD027A"/>
    <w:rsid w:val="00CD0FC0"/>
    <w:rsid w:val="00CD140F"/>
    <w:rsid w:val="00CD1A5C"/>
    <w:rsid w:val="00CD25D8"/>
    <w:rsid w:val="00CD4711"/>
    <w:rsid w:val="00CE4291"/>
    <w:rsid w:val="00CF29B2"/>
    <w:rsid w:val="00CF506A"/>
    <w:rsid w:val="00CF5803"/>
    <w:rsid w:val="00CF7A6E"/>
    <w:rsid w:val="00D0260B"/>
    <w:rsid w:val="00D1034C"/>
    <w:rsid w:val="00D21A4A"/>
    <w:rsid w:val="00D403C9"/>
    <w:rsid w:val="00D42231"/>
    <w:rsid w:val="00D47C6A"/>
    <w:rsid w:val="00D52E97"/>
    <w:rsid w:val="00D73531"/>
    <w:rsid w:val="00D73622"/>
    <w:rsid w:val="00D768D2"/>
    <w:rsid w:val="00D778D8"/>
    <w:rsid w:val="00D8190D"/>
    <w:rsid w:val="00D82ABE"/>
    <w:rsid w:val="00D94742"/>
    <w:rsid w:val="00D976B1"/>
    <w:rsid w:val="00DB0CB7"/>
    <w:rsid w:val="00DB5035"/>
    <w:rsid w:val="00DB5531"/>
    <w:rsid w:val="00DC0109"/>
    <w:rsid w:val="00DC57A2"/>
    <w:rsid w:val="00DC5CF5"/>
    <w:rsid w:val="00DD18E1"/>
    <w:rsid w:val="00DE16BD"/>
    <w:rsid w:val="00DE2D91"/>
    <w:rsid w:val="00DE7E77"/>
    <w:rsid w:val="00DF02BD"/>
    <w:rsid w:val="00DF0AE2"/>
    <w:rsid w:val="00E06530"/>
    <w:rsid w:val="00E07170"/>
    <w:rsid w:val="00E10A35"/>
    <w:rsid w:val="00E131CC"/>
    <w:rsid w:val="00E2145F"/>
    <w:rsid w:val="00E2182C"/>
    <w:rsid w:val="00E348B4"/>
    <w:rsid w:val="00E406DA"/>
    <w:rsid w:val="00E41938"/>
    <w:rsid w:val="00E4244B"/>
    <w:rsid w:val="00E4261C"/>
    <w:rsid w:val="00E43C08"/>
    <w:rsid w:val="00E460C9"/>
    <w:rsid w:val="00E478BE"/>
    <w:rsid w:val="00E5154E"/>
    <w:rsid w:val="00E55A9F"/>
    <w:rsid w:val="00E7210D"/>
    <w:rsid w:val="00E7661D"/>
    <w:rsid w:val="00E76931"/>
    <w:rsid w:val="00E821D0"/>
    <w:rsid w:val="00E8593B"/>
    <w:rsid w:val="00E873FE"/>
    <w:rsid w:val="00E96E1D"/>
    <w:rsid w:val="00E97DD4"/>
    <w:rsid w:val="00EA0F6F"/>
    <w:rsid w:val="00EA2EE8"/>
    <w:rsid w:val="00EB20B2"/>
    <w:rsid w:val="00EB21E4"/>
    <w:rsid w:val="00EB4695"/>
    <w:rsid w:val="00EB7AB5"/>
    <w:rsid w:val="00EC334E"/>
    <w:rsid w:val="00EC72FC"/>
    <w:rsid w:val="00ED6DF8"/>
    <w:rsid w:val="00ED7657"/>
    <w:rsid w:val="00EE41AB"/>
    <w:rsid w:val="00EE7E48"/>
    <w:rsid w:val="00F015EE"/>
    <w:rsid w:val="00F11EB3"/>
    <w:rsid w:val="00F2072A"/>
    <w:rsid w:val="00F2141A"/>
    <w:rsid w:val="00F25783"/>
    <w:rsid w:val="00F42CD4"/>
    <w:rsid w:val="00F44405"/>
    <w:rsid w:val="00F52632"/>
    <w:rsid w:val="00F75979"/>
    <w:rsid w:val="00F80409"/>
    <w:rsid w:val="00F81013"/>
    <w:rsid w:val="00F82D95"/>
    <w:rsid w:val="00F8469C"/>
    <w:rsid w:val="00F86ADD"/>
    <w:rsid w:val="00F876C5"/>
    <w:rsid w:val="00F95CE4"/>
    <w:rsid w:val="00F97871"/>
    <w:rsid w:val="00F97A28"/>
    <w:rsid w:val="00FA0AD2"/>
    <w:rsid w:val="00FA2008"/>
    <w:rsid w:val="00FA213F"/>
    <w:rsid w:val="00FB0B8A"/>
    <w:rsid w:val="00FB29D9"/>
    <w:rsid w:val="00FB34DA"/>
    <w:rsid w:val="00FB47CC"/>
    <w:rsid w:val="00FB60B6"/>
    <w:rsid w:val="00FB676E"/>
    <w:rsid w:val="00FC21B5"/>
    <w:rsid w:val="00FC4C96"/>
    <w:rsid w:val="00FD0212"/>
    <w:rsid w:val="00FD166F"/>
    <w:rsid w:val="00FD4BB7"/>
    <w:rsid w:val="00FD4FB6"/>
    <w:rsid w:val="00FD5EF9"/>
    <w:rsid w:val="00FE033A"/>
    <w:rsid w:val="00FE06EF"/>
    <w:rsid w:val="00FE1BEF"/>
    <w:rsid w:val="00FE1C68"/>
    <w:rsid w:val="00FE315C"/>
    <w:rsid w:val="00FF0DBC"/>
    <w:rsid w:val="00FF30BC"/>
    <w:rsid w:val="00FF4053"/>
    <w:rsid w:val="00FF5029"/>
    <w:rsid w:val="00FF7D5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1879"/>
  </w:style>
  <w:style w:type="paragraph" w:styleId="Heading1">
    <w:name w:val="heading 1"/>
    <w:basedOn w:val="Normal"/>
    <w:uiPriority w:val="1"/>
    <w:qFormat/>
    <w:pPr>
      <w:ind w:left="4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autoRedefine/>
    <w:uiPriority w:val="1"/>
    <w:rsid w:val="00FC21B5"/>
    <w:pPr>
      <w:numPr>
        <w:numId w:val="19"/>
      </w:numPr>
      <w:spacing w:before="240"/>
      <w:ind w:left="360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5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1"/>
      <w:ind w:left="5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pPr>
      <w:widowControl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735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1EF"/>
  </w:style>
  <w:style w:type="paragraph" w:styleId="Footer">
    <w:name w:val="footer"/>
    <w:basedOn w:val="Normal"/>
    <w:link w:val="FooterChar"/>
    <w:uiPriority w:val="99"/>
    <w:unhideWhenUsed/>
    <w:rsid w:val="004B3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1EF"/>
  </w:style>
  <w:style w:type="paragraph" w:customStyle="1" w:styleId="Agendaitem">
    <w:name w:val="Agenda item"/>
    <w:basedOn w:val="Heading2"/>
    <w:link w:val="AgendaitemChar"/>
    <w:autoRedefine/>
    <w:uiPriority w:val="1"/>
    <w:qFormat/>
    <w:rsid w:val="00D403C9"/>
    <w:rPr>
      <w:sz w:val="24"/>
    </w:rPr>
  </w:style>
  <w:style w:type="paragraph" w:customStyle="1" w:styleId="Agendaentry">
    <w:name w:val="Agenda entry"/>
    <w:basedOn w:val="BodyText"/>
    <w:link w:val="AgendaentryChar"/>
    <w:autoRedefine/>
    <w:uiPriority w:val="1"/>
    <w:qFormat/>
    <w:rsid w:val="00542CF2"/>
    <w:pPr>
      <w:numPr>
        <w:ilvl w:val="1"/>
        <w:numId w:val="1"/>
      </w:numPr>
      <w:spacing w:before="0"/>
      <w:ind w:left="72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D3749"/>
    <w:rPr>
      <w:rFonts w:ascii="Calibri" w:eastAsia="Calibri" w:hAnsi="Calibri"/>
      <w:b/>
      <w:bCs/>
    </w:rPr>
  </w:style>
  <w:style w:type="character" w:customStyle="1" w:styleId="AgendaitemChar">
    <w:name w:val="Agenda item Char"/>
    <w:basedOn w:val="Heading2Char"/>
    <w:link w:val="Agendaitem"/>
    <w:uiPriority w:val="1"/>
    <w:rsid w:val="00D403C9"/>
    <w:rPr>
      <w:rFonts w:ascii="Calibri" w:eastAsia="Calibri" w:hAnsi="Calibri"/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02D4"/>
    <w:rPr>
      <w:rFonts w:ascii="Calibri" w:eastAsia="Calibri" w:hAnsi="Calibri"/>
    </w:rPr>
  </w:style>
  <w:style w:type="character" w:customStyle="1" w:styleId="AgendaentryChar">
    <w:name w:val="Agenda entry Char"/>
    <w:basedOn w:val="BodyTextChar"/>
    <w:link w:val="Agendaentry"/>
    <w:uiPriority w:val="1"/>
    <w:rsid w:val="00542CF2"/>
    <w:rPr>
      <w:rFonts w:ascii="Calibri" w:eastAsia="Calibri" w:hAnsi="Calibri"/>
      <w:sz w:val="24"/>
      <w:szCs w:val="24"/>
    </w:rPr>
  </w:style>
  <w:style w:type="paragraph" w:styleId="Revision">
    <w:name w:val="Revision"/>
    <w:hidden/>
    <w:uiPriority w:val="99"/>
    <w:semiHidden/>
    <w:rsid w:val="0093772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CB7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6</cp:revision>
  <cp:lastPrinted>2019-10-03T16:57:00Z</cp:lastPrinted>
  <dcterms:created xsi:type="dcterms:W3CDTF">2024-11-19T16:31:00Z</dcterms:created>
  <dcterms:modified xsi:type="dcterms:W3CDTF">2024-11-19T17:20:00Z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